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62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BA467E" w:rsidRPr="00BA467E" w:rsidTr="00F273E3">
        <w:tc>
          <w:tcPr>
            <w:tcW w:w="4410" w:type="dxa"/>
          </w:tcPr>
          <w:p w:rsidR="00BA467E" w:rsidRPr="00BA467E" w:rsidRDefault="00BA467E" w:rsidP="00A90F3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67E">
              <w:rPr>
                <w:rFonts w:ascii="Times New Roman" w:hAnsi="Times New Roman"/>
                <w:b/>
                <w:sz w:val="26"/>
                <w:szCs w:val="26"/>
              </w:rPr>
              <w:t>PHÒNG GD&amp;ĐT KIM ĐỘNG</w:t>
            </w:r>
          </w:p>
          <w:p w:rsidR="00BA467E" w:rsidRDefault="000C503E" w:rsidP="00A90F3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2.85pt;margin-top:16.65pt;width:80.25pt;height:0;z-index:251660288" o:connectortype="straight"/>
              </w:pict>
            </w:r>
            <w:r w:rsidR="0036293D">
              <w:rPr>
                <w:rFonts w:ascii="Times New Roman" w:hAnsi="Times New Roman"/>
                <w:b/>
                <w:sz w:val="26"/>
                <w:szCs w:val="26"/>
              </w:rPr>
              <w:t>TRƯỜNG THCS VĨNH XÁ</w:t>
            </w:r>
          </w:p>
          <w:p w:rsidR="00092CC0" w:rsidRPr="00092CC0" w:rsidRDefault="00092CC0" w:rsidP="00A90F34">
            <w:pPr>
              <w:spacing w:after="0"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BA467E" w:rsidRPr="00BA467E" w:rsidRDefault="00BA467E" w:rsidP="00A90F3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467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BA467E" w:rsidRPr="00BA467E" w:rsidRDefault="000C503E" w:rsidP="00A90F34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pict>
                <v:shape id="_x0000_s1027" type="#_x0000_t32" style="position:absolute;left:0;text-align:left;margin-left:59.85pt;margin-top:15.65pt;width:157.5pt;height:0;z-index:251661312" o:connectortype="straight"/>
              </w:pict>
            </w:r>
            <w:r w:rsidR="00BA467E" w:rsidRPr="00BA467E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BA467E" w:rsidRPr="00BA467E" w:rsidRDefault="00BA467E" w:rsidP="00A90F34">
            <w:pPr>
              <w:spacing w:after="0" w:line="30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BA467E" w:rsidRPr="00BA467E" w:rsidRDefault="00BA467E" w:rsidP="00A90F3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7E">
        <w:rPr>
          <w:rFonts w:ascii="Times New Roman" w:hAnsi="Times New Roman"/>
          <w:b/>
          <w:sz w:val="28"/>
          <w:szCs w:val="28"/>
        </w:rPr>
        <w:t>BIÊN BẢN</w:t>
      </w:r>
    </w:p>
    <w:p w:rsidR="002026D3" w:rsidRDefault="00BA467E" w:rsidP="00A90F3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7E">
        <w:rPr>
          <w:rFonts w:ascii="Times New Roman" w:hAnsi="Times New Roman"/>
          <w:b/>
          <w:sz w:val="28"/>
          <w:szCs w:val="28"/>
        </w:rPr>
        <w:t>V/v họp hội đồ</w:t>
      </w:r>
      <w:r w:rsidR="00BC289C">
        <w:rPr>
          <w:rFonts w:ascii="Times New Roman" w:hAnsi="Times New Roman"/>
          <w:b/>
          <w:sz w:val="28"/>
          <w:szCs w:val="28"/>
        </w:rPr>
        <w:t xml:space="preserve">ng </w:t>
      </w:r>
      <w:r w:rsidR="00A91C1B">
        <w:rPr>
          <w:rFonts w:ascii="Times New Roman" w:hAnsi="Times New Roman"/>
          <w:b/>
          <w:sz w:val="28"/>
          <w:szCs w:val="28"/>
        </w:rPr>
        <w:t xml:space="preserve">trường </w:t>
      </w:r>
      <w:r w:rsidR="00BC289C">
        <w:rPr>
          <w:rFonts w:ascii="Times New Roman" w:hAnsi="Times New Roman"/>
          <w:b/>
          <w:sz w:val="28"/>
          <w:szCs w:val="28"/>
        </w:rPr>
        <w:t>góp ý dự thảo</w:t>
      </w:r>
      <w:r w:rsidR="00887613">
        <w:rPr>
          <w:rFonts w:ascii="Times New Roman" w:hAnsi="Times New Roman"/>
          <w:b/>
          <w:sz w:val="28"/>
          <w:szCs w:val="28"/>
        </w:rPr>
        <w:t xml:space="preserve">, thống nhất nội dung quy chế </w:t>
      </w:r>
    </w:p>
    <w:p w:rsidR="00BA467E" w:rsidRDefault="00887613" w:rsidP="00A90F3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 tiêu nội bộ T</w:t>
      </w:r>
      <w:r w:rsidR="00BC289C">
        <w:rPr>
          <w:rFonts w:ascii="Times New Roman" w:hAnsi="Times New Roman"/>
          <w:b/>
          <w:sz w:val="28"/>
          <w:szCs w:val="28"/>
        </w:rPr>
        <w:t xml:space="preserve">rường </w:t>
      </w:r>
      <w:r w:rsidR="0036293D">
        <w:rPr>
          <w:rFonts w:ascii="Times New Roman" w:hAnsi="Times New Roman"/>
          <w:b/>
          <w:sz w:val="28"/>
          <w:szCs w:val="28"/>
        </w:rPr>
        <w:t>THCS Vĩnh Xá</w:t>
      </w:r>
    </w:p>
    <w:p w:rsidR="00A03E59" w:rsidRDefault="00425182" w:rsidP="00A90F3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Số: 01</w:t>
      </w:r>
      <w:r w:rsidR="00A03E59">
        <w:rPr>
          <w:rFonts w:ascii="Times New Roman" w:hAnsi="Times New Roman"/>
          <w:sz w:val="28"/>
          <w:szCs w:val="28"/>
        </w:rPr>
        <w:t>/BB-HĐ</w:t>
      </w:r>
    </w:p>
    <w:p w:rsidR="00887613" w:rsidRPr="00A03E59" w:rsidRDefault="00887613" w:rsidP="00A90F3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E953FB" w:rsidRDefault="00BA467E" w:rsidP="00520AFC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67E">
        <w:rPr>
          <w:rFonts w:ascii="Times New Roman" w:hAnsi="Times New Roman"/>
          <w:sz w:val="28"/>
          <w:szCs w:val="28"/>
        </w:rPr>
        <w:t xml:space="preserve">- Căn cứ Nghị định </w:t>
      </w:r>
      <w:r w:rsidR="00E953FB">
        <w:rPr>
          <w:rFonts w:ascii="Times New Roman" w:hAnsi="Times New Roman"/>
          <w:sz w:val="28"/>
          <w:szCs w:val="28"/>
        </w:rPr>
        <w:t xml:space="preserve">số </w:t>
      </w:r>
      <w:r w:rsidR="001A69DA">
        <w:rPr>
          <w:rFonts w:ascii="Times New Roman" w:hAnsi="Times New Roman"/>
          <w:sz w:val="28"/>
          <w:szCs w:val="28"/>
        </w:rPr>
        <w:t>60/2021</w:t>
      </w:r>
      <w:r w:rsidRPr="00BA467E">
        <w:rPr>
          <w:rFonts w:ascii="Times New Roman" w:hAnsi="Times New Roman"/>
          <w:sz w:val="28"/>
          <w:szCs w:val="28"/>
        </w:rPr>
        <w:t xml:space="preserve">/NĐ-CP ngày </w:t>
      </w:r>
      <w:r w:rsidR="001A69DA">
        <w:rPr>
          <w:rFonts w:ascii="Times New Roman" w:hAnsi="Times New Roman"/>
          <w:sz w:val="28"/>
          <w:szCs w:val="28"/>
        </w:rPr>
        <w:t>21/6/2021</w:t>
      </w:r>
      <w:r w:rsidRPr="00BA467E">
        <w:rPr>
          <w:rFonts w:ascii="Times New Roman" w:hAnsi="Times New Roman"/>
          <w:sz w:val="28"/>
          <w:szCs w:val="28"/>
        </w:rPr>
        <w:t xml:space="preserve"> của Chính phủ v/v quy định cơ chế tự ch</w:t>
      </w:r>
      <w:r w:rsidR="00887613">
        <w:rPr>
          <w:rFonts w:ascii="Times New Roman" w:hAnsi="Times New Roman"/>
          <w:sz w:val="28"/>
          <w:szCs w:val="28"/>
        </w:rPr>
        <w:t>ủ của đơn vị sự nghiệp công lập;</w:t>
      </w:r>
    </w:p>
    <w:p w:rsidR="00E953FB" w:rsidRPr="00E953FB" w:rsidRDefault="00E953FB" w:rsidP="00520AFC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Căn cứ Thông tư số 56/2022/TT-BTC ngày 16/9/2022 của Bộ Tài chính v/v </w:t>
      </w:r>
      <w:r>
        <w:rPr>
          <w:rFonts w:ascii="Times New Roman" w:hAnsi="Times New Roman"/>
          <w:spacing w:val="-2"/>
          <w:sz w:val="28"/>
          <w:szCs w:val="28"/>
        </w:rPr>
        <w:t>h</w:t>
      </w:r>
      <w:r w:rsidRPr="00E953FB">
        <w:rPr>
          <w:rFonts w:ascii="Times New Roman" w:hAnsi="Times New Roman"/>
          <w:spacing w:val="-2"/>
          <w:sz w:val="28"/>
          <w:szCs w:val="28"/>
        </w:rPr>
        <w:t xml:space="preserve">ướng dẫn một số nội dung về cơ chế tự chủ tài chính của đơn vị sự nghiệp công lập; </w:t>
      </w:r>
      <w:r w:rsidRPr="00E953FB">
        <w:rPr>
          <w:rFonts w:ascii="Times New Roman" w:hAnsi="Times New Roman"/>
          <w:sz w:val="28"/>
          <w:szCs w:val="28"/>
          <w:shd w:val="clear" w:color="auto" w:fill="FFFFFF"/>
        </w:rPr>
        <w:t>xử lý tài sản, tài chính khi tổ chức lại, giải thể đơn vị sự nghiệp công lập;</w:t>
      </w:r>
    </w:p>
    <w:p w:rsidR="00BA467E" w:rsidRPr="00BA467E" w:rsidRDefault="00BA467E" w:rsidP="00520AFC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67E">
        <w:rPr>
          <w:rFonts w:ascii="Times New Roman" w:hAnsi="Times New Roman"/>
          <w:sz w:val="28"/>
          <w:szCs w:val="28"/>
        </w:rPr>
        <w:t>- Xét tình hình thực tế tại đơn vị.</w:t>
      </w:r>
    </w:p>
    <w:p w:rsidR="00887613" w:rsidRPr="00520AFC" w:rsidRDefault="00CA3AD9" w:rsidP="00520AFC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Hôm nay, vào hồi  14 </w:t>
      </w:r>
      <w:r w:rsidR="00BA467E">
        <w:rPr>
          <w:rFonts w:ascii="Times New Roman" w:hAnsi="Times New Roman"/>
          <w:i/>
          <w:sz w:val="28"/>
          <w:szCs w:val="28"/>
        </w:rPr>
        <w:t>giờ</w:t>
      </w:r>
      <w:r>
        <w:rPr>
          <w:rFonts w:ascii="Times New Roman" w:hAnsi="Times New Roman"/>
          <w:i/>
          <w:sz w:val="28"/>
          <w:szCs w:val="28"/>
        </w:rPr>
        <w:t xml:space="preserve"> 00 </w:t>
      </w:r>
      <w:r w:rsidR="00BA467E">
        <w:rPr>
          <w:rFonts w:ascii="Times New Roman" w:hAnsi="Times New Roman"/>
          <w:i/>
          <w:sz w:val="28"/>
          <w:szCs w:val="28"/>
        </w:rPr>
        <w:t>phút ngày</w:t>
      </w:r>
      <w:r w:rsidR="001A69DA">
        <w:rPr>
          <w:rFonts w:ascii="Times New Roman" w:hAnsi="Times New Roman"/>
          <w:i/>
          <w:sz w:val="28"/>
          <w:szCs w:val="28"/>
        </w:rPr>
        <w:t xml:space="preserve"> 03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A467E">
        <w:rPr>
          <w:rFonts w:ascii="Times New Roman" w:hAnsi="Times New Roman"/>
          <w:i/>
          <w:sz w:val="28"/>
          <w:szCs w:val="28"/>
        </w:rPr>
        <w:t>tháng</w:t>
      </w:r>
      <w:r w:rsidR="00425182">
        <w:rPr>
          <w:rFonts w:ascii="Times New Roman" w:hAnsi="Times New Roman"/>
          <w:i/>
          <w:sz w:val="28"/>
          <w:szCs w:val="28"/>
        </w:rPr>
        <w:t xml:space="preserve"> 01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A467E">
        <w:rPr>
          <w:rFonts w:ascii="Times New Roman" w:hAnsi="Times New Roman"/>
          <w:i/>
          <w:sz w:val="28"/>
          <w:szCs w:val="28"/>
        </w:rPr>
        <w:t>năm 202</w:t>
      </w:r>
      <w:r w:rsidR="00FB1AD9">
        <w:rPr>
          <w:rFonts w:ascii="Times New Roman" w:hAnsi="Times New Roman"/>
          <w:i/>
          <w:sz w:val="28"/>
          <w:szCs w:val="28"/>
        </w:rPr>
        <w:t>3</w:t>
      </w:r>
      <w:r w:rsidR="00BA467E">
        <w:rPr>
          <w:rFonts w:ascii="Times New Roman" w:hAnsi="Times New Roman"/>
          <w:i/>
          <w:sz w:val="28"/>
          <w:szCs w:val="28"/>
        </w:rPr>
        <w:t xml:space="preserve">, </w:t>
      </w:r>
      <w:r w:rsidR="0036293D">
        <w:rPr>
          <w:rFonts w:ascii="Times New Roman" w:hAnsi="Times New Roman"/>
          <w:sz w:val="28"/>
          <w:szCs w:val="28"/>
        </w:rPr>
        <w:t>tại Trường THCS Vĩnh Xá</w:t>
      </w:r>
      <w:r w:rsidR="00887613">
        <w:rPr>
          <w:rFonts w:ascii="Times New Roman" w:hAnsi="Times New Roman"/>
          <w:sz w:val="28"/>
          <w:szCs w:val="28"/>
        </w:rPr>
        <w:t xml:space="preserve"> tiến hành họp Hội đồng để thảo luận, góp ý dự thảo, thống nhất nội dung quy chế chi tiêu nội bộ của đơn vị.</w:t>
      </w:r>
    </w:p>
    <w:p w:rsidR="00BA467E" w:rsidRPr="00223005" w:rsidRDefault="00223005" w:rsidP="00A90F34">
      <w:pPr>
        <w:spacing w:after="0" w:line="30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23005">
        <w:rPr>
          <w:rFonts w:ascii="Times New Roman" w:hAnsi="Times New Roman"/>
          <w:b/>
          <w:sz w:val="28"/>
          <w:szCs w:val="28"/>
        </w:rPr>
        <w:t>I. Thành phần tham dự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BA467E" w:rsidRPr="004F4EEC" w:rsidTr="00F273E3">
        <w:tc>
          <w:tcPr>
            <w:tcW w:w="4928" w:type="dxa"/>
          </w:tcPr>
          <w:p w:rsidR="00BA467E" w:rsidRPr="004F4EEC" w:rsidRDefault="0041657E" w:rsidP="0041657E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Ông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 xml:space="preserve">: Nguyễn </w:t>
            </w:r>
            <w:r>
              <w:rPr>
                <w:rFonts w:ascii="Times New Roman" w:hAnsi="Times New Roman"/>
                <w:sz w:val="28"/>
                <w:szCs w:val="28"/>
              </w:rPr>
              <w:t>Đức Thiện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Hiệu trưởng - Chủ tịch HĐ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41657E" w:rsidP="0041657E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Bà: Nguyễn Thị Bích Hải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Phó Hiệu trưởng - Phó Chủ tịch HĐ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41657E" w:rsidP="0041657E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Ông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Nguyễn Văn Khách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67E">
              <w:rPr>
                <w:rFonts w:ascii="Times New Roman" w:hAnsi="Times New Roman"/>
                <w:sz w:val="28"/>
                <w:szCs w:val="28"/>
              </w:rPr>
              <w:t>GV - Chủ tịch CĐ - Ủ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y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BA467E" w:rsidP="00624DE7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Bà: </w:t>
            </w:r>
            <w:r w:rsidR="00624DE7">
              <w:rPr>
                <w:rFonts w:ascii="Times New Roman" w:hAnsi="Times New Roman"/>
                <w:sz w:val="28"/>
                <w:szCs w:val="28"/>
              </w:rPr>
              <w:t>Đào Thị Kim Oanh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0BCB">
              <w:rPr>
                <w:rFonts w:ascii="Times New Roman" w:hAnsi="Times New Roman"/>
                <w:sz w:val="28"/>
                <w:szCs w:val="28"/>
              </w:rPr>
              <w:t>GV-Tổ trưởng</w:t>
            </w:r>
            <w:r w:rsidR="004A3466">
              <w:rPr>
                <w:rFonts w:ascii="Times New Roman" w:hAnsi="Times New Roman"/>
                <w:sz w:val="28"/>
                <w:szCs w:val="28"/>
              </w:rPr>
              <w:t xml:space="preserve"> tổ TN</w:t>
            </w:r>
            <w:r w:rsidR="00BA467E">
              <w:rPr>
                <w:rFonts w:ascii="Times New Roman" w:hAnsi="Times New Roman"/>
                <w:sz w:val="28"/>
                <w:szCs w:val="28"/>
              </w:rPr>
              <w:t xml:space="preserve"> - Ủy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4A3466" w:rsidP="00A90F34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Ông: Nguyễn Văn Thế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1AD9">
              <w:rPr>
                <w:rFonts w:ascii="Times New Roman" w:hAnsi="Times New Roman"/>
                <w:sz w:val="28"/>
                <w:szCs w:val="28"/>
              </w:rPr>
              <w:t>GV - Tổ trưởng</w:t>
            </w:r>
            <w:r w:rsidR="004A3466">
              <w:rPr>
                <w:rFonts w:ascii="Times New Roman" w:hAnsi="Times New Roman"/>
                <w:sz w:val="28"/>
                <w:szCs w:val="28"/>
              </w:rPr>
              <w:t xml:space="preserve"> tổ XH</w:t>
            </w:r>
            <w:r w:rsidR="00BA467E">
              <w:rPr>
                <w:rFonts w:ascii="Times New Roman" w:hAnsi="Times New Roman"/>
                <w:sz w:val="28"/>
                <w:szCs w:val="28"/>
              </w:rPr>
              <w:t xml:space="preserve"> - Ủy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Default="00BA467E" w:rsidP="004A3466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Bà: </w:t>
            </w:r>
            <w:r w:rsidR="004A3466">
              <w:rPr>
                <w:rFonts w:ascii="Times New Roman" w:hAnsi="Times New Roman"/>
                <w:sz w:val="28"/>
                <w:szCs w:val="28"/>
              </w:rPr>
              <w:t>Cao Thị Tuyết Nhung</w:t>
            </w:r>
          </w:p>
          <w:p w:rsidR="00A736A1" w:rsidRPr="004F4EEC" w:rsidRDefault="00A736A1" w:rsidP="004A3466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Bà: Hoàng Thị Bích Ngọc</w:t>
            </w:r>
          </w:p>
        </w:tc>
        <w:tc>
          <w:tcPr>
            <w:tcW w:w="4928" w:type="dxa"/>
          </w:tcPr>
          <w:p w:rsidR="00BA467E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3466">
              <w:rPr>
                <w:rFonts w:ascii="Times New Roman" w:hAnsi="Times New Roman"/>
                <w:sz w:val="28"/>
                <w:szCs w:val="28"/>
              </w:rPr>
              <w:t>GV-</w:t>
            </w:r>
            <w:r w:rsidR="00A72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3466">
              <w:rPr>
                <w:rFonts w:ascii="Times New Roman" w:hAnsi="Times New Roman"/>
                <w:sz w:val="28"/>
                <w:szCs w:val="28"/>
              </w:rPr>
              <w:t>Phó t</w:t>
            </w:r>
            <w:r w:rsidR="00BA467E">
              <w:rPr>
                <w:rFonts w:ascii="Times New Roman" w:hAnsi="Times New Roman"/>
                <w:sz w:val="28"/>
                <w:szCs w:val="28"/>
              </w:rPr>
              <w:t>ổ trưởng</w:t>
            </w:r>
            <w:r w:rsidR="004A3466">
              <w:rPr>
                <w:rFonts w:ascii="Times New Roman" w:hAnsi="Times New Roman"/>
                <w:sz w:val="28"/>
                <w:szCs w:val="28"/>
              </w:rPr>
              <w:t xml:space="preserve"> tổ TN</w:t>
            </w:r>
            <w:r w:rsidR="00BA467E">
              <w:rPr>
                <w:rFonts w:ascii="Times New Roman" w:hAnsi="Times New Roman"/>
                <w:sz w:val="28"/>
                <w:szCs w:val="28"/>
              </w:rPr>
              <w:t xml:space="preserve"> - Ủy viên</w:t>
            </w:r>
          </w:p>
          <w:p w:rsidR="00A736A1" w:rsidRPr="004F4EEC" w:rsidRDefault="00A736A1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GV-</w:t>
            </w:r>
            <w:r w:rsidR="00A72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Phó tổ trưởng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tổ XH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Ủy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A736A1" w:rsidP="00A736A1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A3466">
              <w:rPr>
                <w:rFonts w:ascii="Times New Roman" w:hAnsi="Times New Roman"/>
                <w:sz w:val="28"/>
                <w:szCs w:val="28"/>
              </w:rPr>
              <w:t>. Bà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Nguyễn Thị Thùy Trang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GV</w:t>
            </w:r>
            <w:r w:rsidR="00BA467E">
              <w:rPr>
                <w:rFonts w:ascii="Times New Roman" w:hAnsi="Times New Roman"/>
                <w:sz w:val="28"/>
                <w:szCs w:val="28"/>
              </w:rPr>
              <w:t xml:space="preserve"> - Bí thư Đoàn TN - Ủ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y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BA467E" w:rsidP="00A736A1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F4EEC">
              <w:rPr>
                <w:rFonts w:ascii="Times New Roman" w:hAnsi="Times New Roman"/>
                <w:sz w:val="28"/>
                <w:szCs w:val="28"/>
              </w:rPr>
              <w:t xml:space="preserve">. Bà: </w:t>
            </w:r>
            <w:r w:rsidR="00A736A1">
              <w:rPr>
                <w:rFonts w:ascii="Times New Roman" w:hAnsi="Times New Roman"/>
                <w:sz w:val="28"/>
                <w:szCs w:val="28"/>
              </w:rPr>
              <w:t>Vũ Thị Phượng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67E">
              <w:rPr>
                <w:rFonts w:ascii="Times New Roman" w:hAnsi="Times New Roman"/>
                <w:sz w:val="28"/>
                <w:szCs w:val="28"/>
              </w:rPr>
              <w:t>GV-Thanh tra ND</w:t>
            </w:r>
            <w:r w:rsidR="00082427">
              <w:rPr>
                <w:rFonts w:ascii="Times New Roman" w:hAnsi="Times New Roman"/>
                <w:sz w:val="28"/>
                <w:szCs w:val="28"/>
              </w:rPr>
              <w:t xml:space="preserve"> -Thư ký HĐ-</w:t>
            </w:r>
            <w:r w:rsidR="00BA467E">
              <w:rPr>
                <w:rFonts w:ascii="Times New Roman" w:hAnsi="Times New Roman"/>
                <w:sz w:val="28"/>
                <w:szCs w:val="28"/>
              </w:rPr>
              <w:t>Ủ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y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BA467E" w:rsidP="004A3466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F4EEC">
              <w:rPr>
                <w:rFonts w:ascii="Times New Roman" w:hAnsi="Times New Roman"/>
                <w:sz w:val="28"/>
                <w:szCs w:val="28"/>
              </w:rPr>
              <w:t xml:space="preserve">. Bà: </w:t>
            </w:r>
            <w:r w:rsidR="004A3466">
              <w:rPr>
                <w:rFonts w:ascii="Times New Roman" w:hAnsi="Times New Roman"/>
                <w:sz w:val="28"/>
                <w:szCs w:val="28"/>
              </w:rPr>
              <w:t>Đào Thị Thu Hương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>GV - Tổng phụ trách Đội</w:t>
            </w:r>
            <w:r w:rsidR="00BA467E">
              <w:rPr>
                <w:rFonts w:ascii="Times New Roman" w:hAnsi="Times New Roman"/>
                <w:sz w:val="28"/>
                <w:szCs w:val="28"/>
              </w:rPr>
              <w:t xml:space="preserve"> - Ủy</w:t>
            </w:r>
            <w:r w:rsidR="00BA467E" w:rsidRPr="004F4EEC">
              <w:rPr>
                <w:rFonts w:ascii="Times New Roman" w:hAnsi="Times New Roman"/>
                <w:sz w:val="28"/>
                <w:szCs w:val="28"/>
              </w:rPr>
              <w:t xml:space="preserve"> viên</w:t>
            </w:r>
          </w:p>
        </w:tc>
      </w:tr>
      <w:tr w:rsidR="00BA467E" w:rsidRPr="004F4EEC" w:rsidTr="00F273E3">
        <w:tc>
          <w:tcPr>
            <w:tcW w:w="4928" w:type="dxa"/>
          </w:tcPr>
          <w:p w:rsidR="00BA467E" w:rsidRPr="004F4EEC" w:rsidRDefault="00BA467E" w:rsidP="00A90F34">
            <w:pPr>
              <w:spacing w:after="0" w:line="30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F0726">
              <w:rPr>
                <w:rFonts w:ascii="Times New Roman" w:hAnsi="Times New Roman"/>
                <w:sz w:val="28"/>
                <w:szCs w:val="28"/>
              </w:rPr>
              <w:t>. Ông: Đào Đức Giang</w:t>
            </w:r>
          </w:p>
        </w:tc>
        <w:tc>
          <w:tcPr>
            <w:tcW w:w="4928" w:type="dxa"/>
          </w:tcPr>
          <w:p w:rsidR="00BA467E" w:rsidRPr="004F4EEC" w:rsidRDefault="00646764" w:rsidP="00A90F3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34F9A">
              <w:rPr>
                <w:rFonts w:ascii="Times New Roman" w:hAnsi="Times New Roman"/>
                <w:sz w:val="28"/>
                <w:szCs w:val="28"/>
              </w:rPr>
              <w:t>Kế toán- Tổ trưởng văn phòng</w:t>
            </w:r>
            <w:r w:rsidR="00A55B9E">
              <w:rPr>
                <w:rFonts w:ascii="Times New Roman" w:hAnsi="Times New Roman"/>
                <w:sz w:val="28"/>
                <w:szCs w:val="28"/>
              </w:rPr>
              <w:t>-Ủy viên</w:t>
            </w:r>
          </w:p>
        </w:tc>
      </w:tr>
    </w:tbl>
    <w:p w:rsidR="00BA467E" w:rsidRDefault="00B65F38" w:rsidP="007A1580">
      <w:pPr>
        <w:spacing w:after="0" w:line="30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Cùng toàn thể viên chức và </w:t>
      </w:r>
      <w:r w:rsidR="00887613">
        <w:rPr>
          <w:rFonts w:ascii="Times New Roman" w:hAnsi="Times New Roman"/>
          <w:sz w:val="28"/>
          <w:szCs w:val="28"/>
        </w:rPr>
        <w:t>người lao động của nhà trường.</w:t>
      </w:r>
    </w:p>
    <w:p w:rsidR="00887613" w:rsidRDefault="00887613" w:rsidP="007A1580">
      <w:pPr>
        <w:spacing w:after="0" w:line="30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lượng viên chức</w:t>
      </w:r>
      <w:r w:rsidR="00791F2B">
        <w:rPr>
          <w:rFonts w:ascii="Times New Roman" w:hAnsi="Times New Roman"/>
          <w:sz w:val="28"/>
          <w:szCs w:val="28"/>
        </w:rPr>
        <w:t xml:space="preserve"> v</w:t>
      </w:r>
      <w:r w:rsidR="00FB1AD9">
        <w:rPr>
          <w:rFonts w:ascii="Times New Roman" w:hAnsi="Times New Roman"/>
          <w:sz w:val="28"/>
          <w:szCs w:val="28"/>
        </w:rPr>
        <w:t xml:space="preserve">à giáo viên hợp đồng tham dự: </w:t>
      </w:r>
      <w:r w:rsidR="003B31A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người</w:t>
      </w:r>
    </w:p>
    <w:p w:rsidR="00887613" w:rsidRDefault="00887613" w:rsidP="007A1580">
      <w:pPr>
        <w:spacing w:after="0" w:line="30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lượng viên chức vắng mặt: 0 người</w:t>
      </w:r>
    </w:p>
    <w:p w:rsidR="00BA467E" w:rsidRDefault="00223005" w:rsidP="007A1580">
      <w:pPr>
        <w:spacing w:after="0" w:line="30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23005">
        <w:rPr>
          <w:rFonts w:ascii="Times New Roman" w:hAnsi="Times New Roman"/>
          <w:b/>
          <w:sz w:val="28"/>
          <w:szCs w:val="28"/>
        </w:rPr>
        <w:t xml:space="preserve">II. </w:t>
      </w:r>
      <w:r w:rsidR="00BA467E" w:rsidRPr="00223005">
        <w:rPr>
          <w:rFonts w:ascii="Times New Roman" w:hAnsi="Times New Roman"/>
          <w:b/>
          <w:sz w:val="28"/>
          <w:szCs w:val="28"/>
        </w:rPr>
        <w:t xml:space="preserve">Nội dung cuộc </w:t>
      </w:r>
      <w:r w:rsidR="00E60393">
        <w:rPr>
          <w:rFonts w:ascii="Times New Roman" w:hAnsi="Times New Roman"/>
          <w:b/>
          <w:sz w:val="28"/>
          <w:szCs w:val="28"/>
        </w:rPr>
        <w:t>họp</w:t>
      </w:r>
    </w:p>
    <w:p w:rsidR="00981B58" w:rsidRDefault="000C7A01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Ông: Nguyễn Đức Thiện</w:t>
      </w:r>
      <w:r w:rsidR="00981B58">
        <w:rPr>
          <w:rFonts w:ascii="Times New Roman" w:hAnsi="Times New Roman"/>
          <w:sz w:val="28"/>
          <w:szCs w:val="28"/>
        </w:rPr>
        <w:t xml:space="preserve"> - Bí thư chi bộ - Hiệu trưởng - Chủ tịch Hội đồng trường chủ trì hội nghị. </w:t>
      </w:r>
    </w:p>
    <w:p w:rsidR="00887613" w:rsidRDefault="00981B58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Căn cứ vào cơ chế tự chủ của đơn vị sự nghiệp côn</w:t>
      </w:r>
      <w:r w:rsidR="002955F3">
        <w:rPr>
          <w:rFonts w:ascii="Times New Roman" w:hAnsi="Times New Roman"/>
          <w:sz w:val="28"/>
          <w:szCs w:val="28"/>
        </w:rPr>
        <w:t>g lập tại Nghị định số: 60/</w:t>
      </w:r>
      <w:r>
        <w:rPr>
          <w:rFonts w:ascii="Times New Roman" w:hAnsi="Times New Roman"/>
          <w:sz w:val="28"/>
          <w:szCs w:val="28"/>
        </w:rPr>
        <w:t xml:space="preserve">NĐ-CP và các </w:t>
      </w:r>
      <w:r w:rsidR="000C7A01">
        <w:rPr>
          <w:rFonts w:ascii="Times New Roman" w:hAnsi="Times New Roman"/>
          <w:sz w:val="28"/>
          <w:szCs w:val="28"/>
        </w:rPr>
        <w:t>văn bản hướng dẫn liên quan, ông</w:t>
      </w:r>
      <w:r w:rsidR="00887613">
        <w:rPr>
          <w:rFonts w:ascii="Times New Roman" w:hAnsi="Times New Roman"/>
          <w:sz w:val="28"/>
          <w:szCs w:val="28"/>
        </w:rPr>
        <w:t xml:space="preserve"> </w:t>
      </w:r>
      <w:r w:rsidR="000C7A01">
        <w:rPr>
          <w:rFonts w:ascii="Times New Roman" w:hAnsi="Times New Roman"/>
          <w:sz w:val="28"/>
          <w:szCs w:val="28"/>
        </w:rPr>
        <w:t>Nguyễn Đức Thiện</w:t>
      </w:r>
      <w:r>
        <w:rPr>
          <w:rFonts w:ascii="Times New Roman" w:hAnsi="Times New Roman"/>
          <w:sz w:val="28"/>
          <w:szCs w:val="28"/>
        </w:rPr>
        <w:t xml:space="preserve"> nêu mục đích, và nội dung cuộc họp rồi </w:t>
      </w:r>
      <w:r w:rsidR="00887613">
        <w:rPr>
          <w:rFonts w:ascii="Times New Roman" w:hAnsi="Times New Roman"/>
          <w:sz w:val="28"/>
          <w:szCs w:val="28"/>
        </w:rPr>
        <w:t xml:space="preserve">đọc, </w:t>
      </w:r>
      <w:r>
        <w:rPr>
          <w:rFonts w:ascii="Times New Roman" w:hAnsi="Times New Roman"/>
          <w:sz w:val="28"/>
          <w:szCs w:val="28"/>
        </w:rPr>
        <w:t>đưa ra dự thảo</w:t>
      </w:r>
      <w:r w:rsidR="00887613">
        <w:rPr>
          <w:rFonts w:ascii="Times New Roman" w:hAnsi="Times New Roman"/>
          <w:sz w:val="28"/>
          <w:szCs w:val="28"/>
        </w:rPr>
        <w:t xml:space="preserve"> quy chế chi tiê</w:t>
      </w:r>
      <w:r w:rsidR="000C7A01">
        <w:rPr>
          <w:rFonts w:ascii="Times New Roman" w:hAnsi="Times New Roman"/>
          <w:sz w:val="28"/>
          <w:szCs w:val="28"/>
        </w:rPr>
        <w:t>u nội bộ Trường THCS Vĩnh Xá</w:t>
      </w:r>
      <w:r w:rsidR="00887613">
        <w:rPr>
          <w:rFonts w:ascii="Times New Roman" w:hAnsi="Times New Roman"/>
          <w:sz w:val="28"/>
          <w:szCs w:val="28"/>
        </w:rPr>
        <w:t xml:space="preserve"> để toàn thể viên chức trong đơn vị thảo luận, góp ý hoàn thiện dự thảo.</w:t>
      </w:r>
    </w:p>
    <w:p w:rsidR="00730748" w:rsidRDefault="00887613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Sau 01 giờ thảo luận, </w:t>
      </w:r>
      <w:r w:rsidR="00142976">
        <w:rPr>
          <w:rFonts w:ascii="Times New Roman" w:hAnsi="Times New Roman"/>
          <w:sz w:val="28"/>
          <w:szCs w:val="28"/>
        </w:rPr>
        <w:t>các ý kiến đóng góp như sau:</w:t>
      </w:r>
    </w:p>
    <w:p w:rsidR="001545BB" w:rsidRDefault="00A9353C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Ông: Nguyễn Văn Khách</w:t>
      </w:r>
      <w:r w:rsidR="001545BB">
        <w:rPr>
          <w:rFonts w:ascii="Times New Roman" w:hAnsi="Times New Roman"/>
          <w:sz w:val="28"/>
          <w:szCs w:val="28"/>
        </w:rPr>
        <w:t xml:space="preserve"> </w:t>
      </w:r>
      <w:r w:rsidR="00142976">
        <w:rPr>
          <w:rFonts w:ascii="Times New Roman" w:hAnsi="Times New Roman"/>
          <w:sz w:val="28"/>
          <w:szCs w:val="28"/>
        </w:rPr>
        <w:t xml:space="preserve"> - Chủ tịch CĐ trường  nhất</w:t>
      </w:r>
      <w:r w:rsidR="00887613">
        <w:rPr>
          <w:rFonts w:ascii="Times New Roman" w:hAnsi="Times New Roman"/>
          <w:sz w:val="28"/>
          <w:szCs w:val="28"/>
        </w:rPr>
        <w:t xml:space="preserve"> trí với nội dung, mức chi đã nêu trong dự thảo;</w:t>
      </w:r>
    </w:p>
    <w:p w:rsidR="00142976" w:rsidRDefault="004D346F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Bà: Vũ Thị Phương</w:t>
      </w:r>
      <w:r w:rsidR="00142976">
        <w:rPr>
          <w:rFonts w:ascii="Times New Roman" w:hAnsi="Times New Roman"/>
          <w:sz w:val="28"/>
          <w:szCs w:val="28"/>
        </w:rPr>
        <w:t xml:space="preserve"> - </w:t>
      </w:r>
      <w:r w:rsidR="00BB4209">
        <w:rPr>
          <w:rFonts w:ascii="Times New Roman" w:hAnsi="Times New Roman"/>
          <w:sz w:val="28"/>
          <w:szCs w:val="28"/>
        </w:rPr>
        <w:t xml:space="preserve">Thanh tra nhân dân đồng ý với nội dung </w:t>
      </w:r>
      <w:r w:rsidR="00887613">
        <w:rPr>
          <w:rFonts w:ascii="Times New Roman" w:hAnsi="Times New Roman"/>
          <w:sz w:val="28"/>
          <w:szCs w:val="28"/>
        </w:rPr>
        <w:t>mức chi trong dự thảo;</w:t>
      </w:r>
    </w:p>
    <w:p w:rsidR="00BB4209" w:rsidRDefault="00354D1A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Bà</w:t>
      </w:r>
      <w:r w:rsidR="005E3F99">
        <w:rPr>
          <w:rFonts w:ascii="Times New Roman" w:hAnsi="Times New Roman"/>
          <w:sz w:val="28"/>
          <w:szCs w:val="28"/>
        </w:rPr>
        <w:t>: Nguyễn Thị Thùy Trang</w:t>
      </w:r>
      <w:r w:rsidR="00BB4209">
        <w:rPr>
          <w:rFonts w:ascii="Times New Roman" w:hAnsi="Times New Roman"/>
          <w:sz w:val="28"/>
          <w:szCs w:val="28"/>
        </w:rPr>
        <w:t xml:space="preserve"> - Bí thư Đoàn</w:t>
      </w:r>
      <w:r w:rsidR="00887613">
        <w:rPr>
          <w:rFonts w:ascii="Times New Roman" w:hAnsi="Times New Roman"/>
          <w:sz w:val="28"/>
          <w:szCs w:val="28"/>
        </w:rPr>
        <w:t xml:space="preserve"> TN</w:t>
      </w:r>
      <w:r w:rsidR="0056233E">
        <w:rPr>
          <w:rFonts w:ascii="Times New Roman" w:hAnsi="Times New Roman"/>
          <w:sz w:val="28"/>
          <w:szCs w:val="28"/>
        </w:rPr>
        <w:t>, Bà: Đào Thị Kim Oanh - Tổ trưởng tổ TN</w:t>
      </w:r>
      <w:r>
        <w:rPr>
          <w:rFonts w:ascii="Times New Roman" w:hAnsi="Times New Roman"/>
          <w:sz w:val="28"/>
          <w:szCs w:val="28"/>
        </w:rPr>
        <w:t>, ông Nguyễn Văn Thế - Tổ trưởng tổ XH</w:t>
      </w:r>
      <w:r w:rsidR="00FB1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cùng </w:t>
      </w:r>
      <w:r w:rsidR="00FB1AD9">
        <w:rPr>
          <w:rFonts w:ascii="Times New Roman" w:hAnsi="Times New Roman"/>
          <w:sz w:val="28"/>
          <w:szCs w:val="28"/>
        </w:rPr>
        <w:t>đồng ý với nội dung trong dự thảo;</w:t>
      </w:r>
    </w:p>
    <w:p w:rsidR="00BB4209" w:rsidRDefault="00BB4209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+ </w:t>
      </w:r>
      <w:r w:rsidR="00BD73F1">
        <w:rPr>
          <w:rFonts w:ascii="Times New Roman" w:hAnsi="Times New Roman"/>
          <w:sz w:val="28"/>
          <w:szCs w:val="28"/>
        </w:rPr>
        <w:t>Ông: Nguyễn Đức Thiện</w:t>
      </w:r>
      <w:r>
        <w:rPr>
          <w:rFonts w:ascii="Times New Roman" w:hAnsi="Times New Roman"/>
          <w:sz w:val="28"/>
          <w:szCs w:val="28"/>
        </w:rPr>
        <w:t xml:space="preserve"> - Chủ tịch HĐ trường </w:t>
      </w:r>
      <w:r w:rsidR="004D3DF5">
        <w:rPr>
          <w:rFonts w:ascii="Times New Roman" w:hAnsi="Times New Roman"/>
          <w:sz w:val="28"/>
          <w:szCs w:val="28"/>
        </w:rPr>
        <w:t>- Chủ trì hội nghị tiếp thu</w:t>
      </w:r>
      <w:r w:rsidR="00A67B1A">
        <w:rPr>
          <w:rFonts w:ascii="Times New Roman" w:hAnsi="Times New Roman"/>
          <w:sz w:val="28"/>
          <w:szCs w:val="28"/>
        </w:rPr>
        <w:t xml:space="preserve"> ý kiến của các ủy</w:t>
      </w:r>
      <w:r w:rsidR="004D3DF5">
        <w:rPr>
          <w:rFonts w:ascii="Times New Roman" w:hAnsi="Times New Roman"/>
          <w:sz w:val="28"/>
          <w:szCs w:val="28"/>
        </w:rPr>
        <w:t xml:space="preserve"> viên hội đồng t</w:t>
      </w:r>
      <w:r w:rsidR="00FB1AD9">
        <w:rPr>
          <w:rFonts w:ascii="Times New Roman" w:hAnsi="Times New Roman"/>
          <w:sz w:val="28"/>
          <w:szCs w:val="28"/>
        </w:rPr>
        <w:t>rường đã góp ý.</w:t>
      </w:r>
    </w:p>
    <w:p w:rsidR="002B3847" w:rsidRPr="00BB4209" w:rsidRDefault="002B3847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Các ý kiến khác: không</w:t>
      </w:r>
    </w:p>
    <w:p w:rsidR="006E2D96" w:rsidRPr="00BB4209" w:rsidRDefault="00BB4209" w:rsidP="007A1580">
      <w:pPr>
        <w:spacing w:after="0" w:line="30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4209">
        <w:rPr>
          <w:rFonts w:ascii="Times New Roman" w:hAnsi="Times New Roman"/>
          <w:b/>
          <w:sz w:val="28"/>
          <w:szCs w:val="28"/>
        </w:rPr>
        <w:t>II</w:t>
      </w:r>
      <w:r w:rsidR="00865161">
        <w:rPr>
          <w:rFonts w:ascii="Times New Roman" w:hAnsi="Times New Roman"/>
          <w:b/>
          <w:sz w:val="28"/>
          <w:szCs w:val="28"/>
        </w:rPr>
        <w:t>I</w:t>
      </w:r>
      <w:r w:rsidR="0069167E">
        <w:rPr>
          <w:rFonts w:ascii="Times New Roman" w:hAnsi="Times New Roman"/>
          <w:b/>
          <w:sz w:val="28"/>
          <w:szCs w:val="28"/>
        </w:rPr>
        <w:t>. Kết luận</w:t>
      </w:r>
    </w:p>
    <w:p w:rsidR="00612CC1" w:rsidRDefault="00612CC1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viên chức có mặt tại cuộc họp nhất trí với quy chế chi tiêu nộ</w:t>
      </w:r>
      <w:r w:rsidR="00DB00A4">
        <w:rPr>
          <w:rFonts w:ascii="Times New Roman" w:hAnsi="Times New Roman"/>
          <w:sz w:val="28"/>
          <w:szCs w:val="28"/>
        </w:rPr>
        <w:t>i bộ của Trường THCS Vĩnh Xá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và đề nghị BGH ra quyết định ban hành để toàn thể viên chức cùng thực hiện.</w:t>
      </w:r>
    </w:p>
    <w:p w:rsidR="00151356" w:rsidRDefault="00A67B1A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Cuộc họp kết thúc vào hồi</w:t>
      </w:r>
      <w:r w:rsidR="00CA3AD9">
        <w:rPr>
          <w:rFonts w:ascii="Times New Roman" w:hAnsi="Times New Roman"/>
          <w:sz w:val="28"/>
          <w:szCs w:val="28"/>
        </w:rPr>
        <w:t xml:space="preserve"> 15 </w:t>
      </w:r>
      <w:r w:rsidR="00F8223E">
        <w:rPr>
          <w:rFonts w:ascii="Times New Roman" w:hAnsi="Times New Roman"/>
          <w:sz w:val="28"/>
          <w:szCs w:val="28"/>
        </w:rPr>
        <w:t>giờ</w:t>
      </w:r>
      <w:r w:rsidR="00CA3AD9">
        <w:rPr>
          <w:rFonts w:ascii="Times New Roman" w:hAnsi="Times New Roman"/>
          <w:sz w:val="28"/>
          <w:szCs w:val="28"/>
        </w:rPr>
        <w:t xml:space="preserve"> 30 </w:t>
      </w:r>
      <w:r w:rsidR="00F8223E">
        <w:rPr>
          <w:rFonts w:ascii="Times New Roman" w:hAnsi="Times New Roman"/>
          <w:sz w:val="28"/>
          <w:szCs w:val="28"/>
        </w:rPr>
        <w:t>phút cùng ngày.</w:t>
      </w:r>
    </w:p>
    <w:p w:rsidR="00CE0477" w:rsidRDefault="00CE0477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151356" w:rsidTr="00151356">
        <w:tc>
          <w:tcPr>
            <w:tcW w:w="2518" w:type="dxa"/>
          </w:tcPr>
          <w:p w:rsidR="00151356" w:rsidRPr="00151356" w:rsidRDefault="00151356" w:rsidP="00151356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56">
              <w:rPr>
                <w:rFonts w:ascii="Times New Roman" w:hAnsi="Times New Roman"/>
                <w:b/>
                <w:sz w:val="28"/>
                <w:szCs w:val="28"/>
              </w:rPr>
              <w:t>THƯ KÝ HĐ</w:t>
            </w:r>
          </w:p>
        </w:tc>
        <w:tc>
          <w:tcPr>
            <w:tcW w:w="3686" w:type="dxa"/>
          </w:tcPr>
          <w:p w:rsidR="00151356" w:rsidRPr="00151356" w:rsidRDefault="00151356" w:rsidP="00151356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56">
              <w:rPr>
                <w:rFonts w:ascii="Times New Roman" w:hAnsi="Times New Roman"/>
                <w:b/>
                <w:sz w:val="28"/>
                <w:szCs w:val="28"/>
              </w:rPr>
              <w:t>CHỦ TỊCH CĐ TRƯỜNG</w:t>
            </w:r>
          </w:p>
        </w:tc>
        <w:tc>
          <w:tcPr>
            <w:tcW w:w="3827" w:type="dxa"/>
          </w:tcPr>
          <w:p w:rsidR="00151356" w:rsidRPr="00151356" w:rsidRDefault="00151356" w:rsidP="00151356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56">
              <w:rPr>
                <w:rFonts w:ascii="Times New Roman" w:hAnsi="Times New Roman"/>
                <w:b/>
                <w:sz w:val="28"/>
                <w:szCs w:val="28"/>
              </w:rPr>
              <w:t>CHỦ TỊCH HỘI ĐỒNG</w:t>
            </w:r>
          </w:p>
          <w:p w:rsidR="00151356" w:rsidRPr="00151356" w:rsidRDefault="00151356" w:rsidP="00151356">
            <w:pPr>
              <w:spacing w:line="30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356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</w:tc>
      </w:tr>
    </w:tbl>
    <w:p w:rsidR="00151356" w:rsidRDefault="00151356" w:rsidP="007A1580">
      <w:pPr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223E" w:rsidRDefault="00F8223E" w:rsidP="00A90F3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4D3DF5" w:rsidRDefault="004D3DF5" w:rsidP="00A90F3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981B58" w:rsidRPr="00981B58" w:rsidRDefault="00981B58" w:rsidP="00A90F3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BA467E" w:rsidRPr="00BA467E" w:rsidRDefault="00BA467E" w:rsidP="00A90F3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BA467E" w:rsidRPr="00BA467E" w:rsidRDefault="00BA467E" w:rsidP="00A90F3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sectPr w:rsidR="00BA467E" w:rsidRPr="00BA467E" w:rsidSect="00BA467E">
      <w:pgSz w:w="12240" w:h="15840"/>
      <w:pgMar w:top="993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467E"/>
    <w:rsid w:val="000015E1"/>
    <w:rsid w:val="00002349"/>
    <w:rsid w:val="0000236C"/>
    <w:rsid w:val="000037C2"/>
    <w:rsid w:val="00006E16"/>
    <w:rsid w:val="000109FB"/>
    <w:rsid w:val="00010AAD"/>
    <w:rsid w:val="0001243D"/>
    <w:rsid w:val="00012FA6"/>
    <w:rsid w:val="00014461"/>
    <w:rsid w:val="00016D71"/>
    <w:rsid w:val="00023717"/>
    <w:rsid w:val="00023AD6"/>
    <w:rsid w:val="00024FBE"/>
    <w:rsid w:val="0002521E"/>
    <w:rsid w:val="00026764"/>
    <w:rsid w:val="00027D80"/>
    <w:rsid w:val="00031E82"/>
    <w:rsid w:val="00032376"/>
    <w:rsid w:val="000329D6"/>
    <w:rsid w:val="000336C6"/>
    <w:rsid w:val="000417AE"/>
    <w:rsid w:val="00042909"/>
    <w:rsid w:val="00043288"/>
    <w:rsid w:val="00046795"/>
    <w:rsid w:val="00050309"/>
    <w:rsid w:val="000504AB"/>
    <w:rsid w:val="00051E75"/>
    <w:rsid w:val="0005542A"/>
    <w:rsid w:val="00060767"/>
    <w:rsid w:val="00061C0F"/>
    <w:rsid w:val="000622CB"/>
    <w:rsid w:val="000623ED"/>
    <w:rsid w:val="000627D9"/>
    <w:rsid w:val="00070779"/>
    <w:rsid w:val="00070ACC"/>
    <w:rsid w:val="0007299E"/>
    <w:rsid w:val="00072B54"/>
    <w:rsid w:val="0007380D"/>
    <w:rsid w:val="00075A2C"/>
    <w:rsid w:val="00080E55"/>
    <w:rsid w:val="00082427"/>
    <w:rsid w:val="00083AD7"/>
    <w:rsid w:val="00084795"/>
    <w:rsid w:val="0008590F"/>
    <w:rsid w:val="00085B2E"/>
    <w:rsid w:val="0008606F"/>
    <w:rsid w:val="00086F73"/>
    <w:rsid w:val="00087F0F"/>
    <w:rsid w:val="000925AF"/>
    <w:rsid w:val="00092CC0"/>
    <w:rsid w:val="000A08B1"/>
    <w:rsid w:val="000A0918"/>
    <w:rsid w:val="000A230B"/>
    <w:rsid w:val="000A39F7"/>
    <w:rsid w:val="000A4BDC"/>
    <w:rsid w:val="000A54B2"/>
    <w:rsid w:val="000A57BB"/>
    <w:rsid w:val="000B4B9E"/>
    <w:rsid w:val="000B5439"/>
    <w:rsid w:val="000B6EAA"/>
    <w:rsid w:val="000B6F77"/>
    <w:rsid w:val="000B704E"/>
    <w:rsid w:val="000B72C7"/>
    <w:rsid w:val="000B756C"/>
    <w:rsid w:val="000C0494"/>
    <w:rsid w:val="000C11B7"/>
    <w:rsid w:val="000C15CF"/>
    <w:rsid w:val="000C4DB9"/>
    <w:rsid w:val="000C503E"/>
    <w:rsid w:val="000C5859"/>
    <w:rsid w:val="000C5BED"/>
    <w:rsid w:val="000C73A7"/>
    <w:rsid w:val="000C7A01"/>
    <w:rsid w:val="000D3870"/>
    <w:rsid w:val="000D3F51"/>
    <w:rsid w:val="000D57AC"/>
    <w:rsid w:val="000E077B"/>
    <w:rsid w:val="000E0E76"/>
    <w:rsid w:val="000E1DC6"/>
    <w:rsid w:val="000E26BD"/>
    <w:rsid w:val="000E28F9"/>
    <w:rsid w:val="000E389A"/>
    <w:rsid w:val="000E3AC8"/>
    <w:rsid w:val="000F028E"/>
    <w:rsid w:val="000F4454"/>
    <w:rsid w:val="000F5E5E"/>
    <w:rsid w:val="0010319E"/>
    <w:rsid w:val="00105D9F"/>
    <w:rsid w:val="00110FBB"/>
    <w:rsid w:val="001112C4"/>
    <w:rsid w:val="00113E69"/>
    <w:rsid w:val="0011472C"/>
    <w:rsid w:val="00114899"/>
    <w:rsid w:val="00115F1B"/>
    <w:rsid w:val="00117E72"/>
    <w:rsid w:val="00124AE7"/>
    <w:rsid w:val="0012714C"/>
    <w:rsid w:val="00130248"/>
    <w:rsid w:val="001305C5"/>
    <w:rsid w:val="00131398"/>
    <w:rsid w:val="00132089"/>
    <w:rsid w:val="00132609"/>
    <w:rsid w:val="00133F7E"/>
    <w:rsid w:val="00134DFC"/>
    <w:rsid w:val="00135143"/>
    <w:rsid w:val="00135CBE"/>
    <w:rsid w:val="00136409"/>
    <w:rsid w:val="001369A3"/>
    <w:rsid w:val="00140E8A"/>
    <w:rsid w:val="00141126"/>
    <w:rsid w:val="001415C1"/>
    <w:rsid w:val="0014232B"/>
    <w:rsid w:val="00142976"/>
    <w:rsid w:val="00145929"/>
    <w:rsid w:val="00151356"/>
    <w:rsid w:val="00152DAC"/>
    <w:rsid w:val="001545BB"/>
    <w:rsid w:val="00155DC8"/>
    <w:rsid w:val="00157652"/>
    <w:rsid w:val="0016009D"/>
    <w:rsid w:val="001617EC"/>
    <w:rsid w:val="00162197"/>
    <w:rsid w:val="001649CF"/>
    <w:rsid w:val="00165E4B"/>
    <w:rsid w:val="00167DAB"/>
    <w:rsid w:val="001702CF"/>
    <w:rsid w:val="00172730"/>
    <w:rsid w:val="00176083"/>
    <w:rsid w:val="00176CCC"/>
    <w:rsid w:val="00177DC5"/>
    <w:rsid w:val="00181B90"/>
    <w:rsid w:val="00184C29"/>
    <w:rsid w:val="0018545C"/>
    <w:rsid w:val="001900DE"/>
    <w:rsid w:val="00190E9F"/>
    <w:rsid w:val="00192C27"/>
    <w:rsid w:val="00195477"/>
    <w:rsid w:val="001955BD"/>
    <w:rsid w:val="0019592D"/>
    <w:rsid w:val="001A1225"/>
    <w:rsid w:val="001A3278"/>
    <w:rsid w:val="001A69DA"/>
    <w:rsid w:val="001B01ED"/>
    <w:rsid w:val="001B2FA3"/>
    <w:rsid w:val="001B334C"/>
    <w:rsid w:val="001C06AB"/>
    <w:rsid w:val="001C0901"/>
    <w:rsid w:val="001C1DD3"/>
    <w:rsid w:val="001C5498"/>
    <w:rsid w:val="001C552B"/>
    <w:rsid w:val="001C5700"/>
    <w:rsid w:val="001C77FC"/>
    <w:rsid w:val="001C7B04"/>
    <w:rsid w:val="001D0C40"/>
    <w:rsid w:val="001D5CB4"/>
    <w:rsid w:val="001D7CCE"/>
    <w:rsid w:val="001E06AA"/>
    <w:rsid w:val="001E1574"/>
    <w:rsid w:val="001E5C06"/>
    <w:rsid w:val="001E615D"/>
    <w:rsid w:val="001F0C35"/>
    <w:rsid w:val="001F28EE"/>
    <w:rsid w:val="001F2E28"/>
    <w:rsid w:val="001F3DC1"/>
    <w:rsid w:val="001F75C6"/>
    <w:rsid w:val="002001EA"/>
    <w:rsid w:val="002026D3"/>
    <w:rsid w:val="00203EDE"/>
    <w:rsid w:val="00206274"/>
    <w:rsid w:val="00212FFB"/>
    <w:rsid w:val="002143AA"/>
    <w:rsid w:val="0021443F"/>
    <w:rsid w:val="002161CA"/>
    <w:rsid w:val="0021721B"/>
    <w:rsid w:val="00217CAD"/>
    <w:rsid w:val="00220665"/>
    <w:rsid w:val="00222DC6"/>
    <w:rsid w:val="00223005"/>
    <w:rsid w:val="00223C0D"/>
    <w:rsid w:val="002252F5"/>
    <w:rsid w:val="002255E7"/>
    <w:rsid w:val="00230DE2"/>
    <w:rsid w:val="0023159E"/>
    <w:rsid w:val="00235446"/>
    <w:rsid w:val="002360C2"/>
    <w:rsid w:val="00236A31"/>
    <w:rsid w:val="00237F70"/>
    <w:rsid w:val="00241471"/>
    <w:rsid w:val="002428F9"/>
    <w:rsid w:val="0024472D"/>
    <w:rsid w:val="00246EF4"/>
    <w:rsid w:val="00250CB2"/>
    <w:rsid w:val="002519F1"/>
    <w:rsid w:val="002533B4"/>
    <w:rsid w:val="00254A9C"/>
    <w:rsid w:val="002557F4"/>
    <w:rsid w:val="002570D2"/>
    <w:rsid w:val="0026091E"/>
    <w:rsid w:val="002611F7"/>
    <w:rsid w:val="00262ADE"/>
    <w:rsid w:val="002649C4"/>
    <w:rsid w:val="002708F9"/>
    <w:rsid w:val="002729A9"/>
    <w:rsid w:val="00275DFC"/>
    <w:rsid w:val="002806C7"/>
    <w:rsid w:val="002817F0"/>
    <w:rsid w:val="00281800"/>
    <w:rsid w:val="00282DC2"/>
    <w:rsid w:val="002830F2"/>
    <w:rsid w:val="00286E1B"/>
    <w:rsid w:val="002901B0"/>
    <w:rsid w:val="002908E6"/>
    <w:rsid w:val="00291802"/>
    <w:rsid w:val="002941A3"/>
    <w:rsid w:val="002955F3"/>
    <w:rsid w:val="002A30D1"/>
    <w:rsid w:val="002A3255"/>
    <w:rsid w:val="002A5D5D"/>
    <w:rsid w:val="002A77C1"/>
    <w:rsid w:val="002B00F7"/>
    <w:rsid w:val="002B053E"/>
    <w:rsid w:val="002B0960"/>
    <w:rsid w:val="002B3847"/>
    <w:rsid w:val="002B4F00"/>
    <w:rsid w:val="002B7709"/>
    <w:rsid w:val="002C4C29"/>
    <w:rsid w:val="002C7153"/>
    <w:rsid w:val="002D16DC"/>
    <w:rsid w:val="002D5ABD"/>
    <w:rsid w:val="002D7F92"/>
    <w:rsid w:val="002E07A3"/>
    <w:rsid w:val="002E63DA"/>
    <w:rsid w:val="002E7FFA"/>
    <w:rsid w:val="002F0726"/>
    <w:rsid w:val="002F3866"/>
    <w:rsid w:val="002F5692"/>
    <w:rsid w:val="002F5DBE"/>
    <w:rsid w:val="00312E6B"/>
    <w:rsid w:val="00312E8B"/>
    <w:rsid w:val="00313377"/>
    <w:rsid w:val="003143A4"/>
    <w:rsid w:val="003176E6"/>
    <w:rsid w:val="00320AE2"/>
    <w:rsid w:val="00321CFA"/>
    <w:rsid w:val="0032404B"/>
    <w:rsid w:val="00324087"/>
    <w:rsid w:val="00325081"/>
    <w:rsid w:val="003262AB"/>
    <w:rsid w:val="00330DB8"/>
    <w:rsid w:val="00334E69"/>
    <w:rsid w:val="0033629F"/>
    <w:rsid w:val="003372C8"/>
    <w:rsid w:val="0034472C"/>
    <w:rsid w:val="00344B90"/>
    <w:rsid w:val="00350D1B"/>
    <w:rsid w:val="00352CBA"/>
    <w:rsid w:val="003536A8"/>
    <w:rsid w:val="00353E07"/>
    <w:rsid w:val="00354738"/>
    <w:rsid w:val="00354D1A"/>
    <w:rsid w:val="00360F6D"/>
    <w:rsid w:val="0036176E"/>
    <w:rsid w:val="00361E39"/>
    <w:rsid w:val="0036293D"/>
    <w:rsid w:val="00362F61"/>
    <w:rsid w:val="003662AF"/>
    <w:rsid w:val="0037223D"/>
    <w:rsid w:val="003819F1"/>
    <w:rsid w:val="00385241"/>
    <w:rsid w:val="00386ACC"/>
    <w:rsid w:val="00393711"/>
    <w:rsid w:val="0039759A"/>
    <w:rsid w:val="0039760D"/>
    <w:rsid w:val="003A0BCB"/>
    <w:rsid w:val="003A1490"/>
    <w:rsid w:val="003A3353"/>
    <w:rsid w:val="003A3EE4"/>
    <w:rsid w:val="003A7C5C"/>
    <w:rsid w:val="003B25FA"/>
    <w:rsid w:val="003B31AE"/>
    <w:rsid w:val="003B52AA"/>
    <w:rsid w:val="003C00BC"/>
    <w:rsid w:val="003C2AD6"/>
    <w:rsid w:val="003C2EBD"/>
    <w:rsid w:val="003C358B"/>
    <w:rsid w:val="003C3FC3"/>
    <w:rsid w:val="003D02C7"/>
    <w:rsid w:val="003D0E2B"/>
    <w:rsid w:val="003D1E14"/>
    <w:rsid w:val="003D25AE"/>
    <w:rsid w:val="003D31C9"/>
    <w:rsid w:val="003D416A"/>
    <w:rsid w:val="003D46FC"/>
    <w:rsid w:val="003D6F11"/>
    <w:rsid w:val="003E1A35"/>
    <w:rsid w:val="003E5532"/>
    <w:rsid w:val="003E580B"/>
    <w:rsid w:val="003E7EFA"/>
    <w:rsid w:val="003F5330"/>
    <w:rsid w:val="00406D41"/>
    <w:rsid w:val="004071CC"/>
    <w:rsid w:val="00411622"/>
    <w:rsid w:val="004145BE"/>
    <w:rsid w:val="0041657E"/>
    <w:rsid w:val="00421513"/>
    <w:rsid w:val="004216FA"/>
    <w:rsid w:val="00424DA8"/>
    <w:rsid w:val="00425182"/>
    <w:rsid w:val="004259A0"/>
    <w:rsid w:val="00426F6E"/>
    <w:rsid w:val="00431804"/>
    <w:rsid w:val="0043222E"/>
    <w:rsid w:val="00432472"/>
    <w:rsid w:val="00433BD5"/>
    <w:rsid w:val="00433BEA"/>
    <w:rsid w:val="00435D3D"/>
    <w:rsid w:val="00437017"/>
    <w:rsid w:val="00440CAA"/>
    <w:rsid w:val="0044142C"/>
    <w:rsid w:val="004441BA"/>
    <w:rsid w:val="00444AC7"/>
    <w:rsid w:val="0045059A"/>
    <w:rsid w:val="00450B1E"/>
    <w:rsid w:val="0045163F"/>
    <w:rsid w:val="00452092"/>
    <w:rsid w:val="00463D60"/>
    <w:rsid w:val="00464615"/>
    <w:rsid w:val="004655BD"/>
    <w:rsid w:val="00470BAE"/>
    <w:rsid w:val="00477C70"/>
    <w:rsid w:val="00480BE9"/>
    <w:rsid w:val="004816BD"/>
    <w:rsid w:val="00481F3D"/>
    <w:rsid w:val="00482EE5"/>
    <w:rsid w:val="004865DA"/>
    <w:rsid w:val="00490678"/>
    <w:rsid w:val="00491D0C"/>
    <w:rsid w:val="00492265"/>
    <w:rsid w:val="0049242D"/>
    <w:rsid w:val="00493951"/>
    <w:rsid w:val="004967D1"/>
    <w:rsid w:val="0049738E"/>
    <w:rsid w:val="00497B38"/>
    <w:rsid w:val="00497DCD"/>
    <w:rsid w:val="004A0352"/>
    <w:rsid w:val="004A3466"/>
    <w:rsid w:val="004A42AD"/>
    <w:rsid w:val="004A5E77"/>
    <w:rsid w:val="004A5F69"/>
    <w:rsid w:val="004A6E1A"/>
    <w:rsid w:val="004B1B62"/>
    <w:rsid w:val="004B1E21"/>
    <w:rsid w:val="004B25D4"/>
    <w:rsid w:val="004B2BE2"/>
    <w:rsid w:val="004B4C16"/>
    <w:rsid w:val="004B52FF"/>
    <w:rsid w:val="004B6D48"/>
    <w:rsid w:val="004C0ADA"/>
    <w:rsid w:val="004C0CD7"/>
    <w:rsid w:val="004C1CEE"/>
    <w:rsid w:val="004C57DE"/>
    <w:rsid w:val="004C6DEB"/>
    <w:rsid w:val="004C718A"/>
    <w:rsid w:val="004C7527"/>
    <w:rsid w:val="004D25E1"/>
    <w:rsid w:val="004D346F"/>
    <w:rsid w:val="004D3DF5"/>
    <w:rsid w:val="004D44AB"/>
    <w:rsid w:val="004E1753"/>
    <w:rsid w:val="004E231B"/>
    <w:rsid w:val="004E3C82"/>
    <w:rsid w:val="004E490B"/>
    <w:rsid w:val="004E572A"/>
    <w:rsid w:val="004E5EBC"/>
    <w:rsid w:val="004E6A6A"/>
    <w:rsid w:val="004F2112"/>
    <w:rsid w:val="004F2349"/>
    <w:rsid w:val="00500F80"/>
    <w:rsid w:val="00502626"/>
    <w:rsid w:val="00503493"/>
    <w:rsid w:val="00504B97"/>
    <w:rsid w:val="00512B7C"/>
    <w:rsid w:val="00514797"/>
    <w:rsid w:val="0051618E"/>
    <w:rsid w:val="0052024F"/>
    <w:rsid w:val="00520AFC"/>
    <w:rsid w:val="00525507"/>
    <w:rsid w:val="00525C32"/>
    <w:rsid w:val="00525C89"/>
    <w:rsid w:val="00527EE4"/>
    <w:rsid w:val="005338CF"/>
    <w:rsid w:val="00533AE0"/>
    <w:rsid w:val="00543347"/>
    <w:rsid w:val="00544995"/>
    <w:rsid w:val="0054679A"/>
    <w:rsid w:val="00546974"/>
    <w:rsid w:val="00546BF3"/>
    <w:rsid w:val="00556D4E"/>
    <w:rsid w:val="00556F7F"/>
    <w:rsid w:val="00557A17"/>
    <w:rsid w:val="0056233E"/>
    <w:rsid w:val="005635D9"/>
    <w:rsid w:val="00563E07"/>
    <w:rsid w:val="00567E09"/>
    <w:rsid w:val="00573773"/>
    <w:rsid w:val="00573E6A"/>
    <w:rsid w:val="00574575"/>
    <w:rsid w:val="00575FE0"/>
    <w:rsid w:val="0057608F"/>
    <w:rsid w:val="005812B6"/>
    <w:rsid w:val="00584D66"/>
    <w:rsid w:val="00584E33"/>
    <w:rsid w:val="005A149C"/>
    <w:rsid w:val="005A3B24"/>
    <w:rsid w:val="005B0F92"/>
    <w:rsid w:val="005B0FE6"/>
    <w:rsid w:val="005B285F"/>
    <w:rsid w:val="005B6A5B"/>
    <w:rsid w:val="005B7787"/>
    <w:rsid w:val="005C30AB"/>
    <w:rsid w:val="005C5060"/>
    <w:rsid w:val="005C6429"/>
    <w:rsid w:val="005C7388"/>
    <w:rsid w:val="005C7A94"/>
    <w:rsid w:val="005D0222"/>
    <w:rsid w:val="005D1BA3"/>
    <w:rsid w:val="005D2D43"/>
    <w:rsid w:val="005D3479"/>
    <w:rsid w:val="005D6C2A"/>
    <w:rsid w:val="005D7029"/>
    <w:rsid w:val="005E237C"/>
    <w:rsid w:val="005E316E"/>
    <w:rsid w:val="005E3710"/>
    <w:rsid w:val="005E3F99"/>
    <w:rsid w:val="005F369E"/>
    <w:rsid w:val="005F5F00"/>
    <w:rsid w:val="005F6495"/>
    <w:rsid w:val="005F6548"/>
    <w:rsid w:val="005F738C"/>
    <w:rsid w:val="006001AD"/>
    <w:rsid w:val="006004F7"/>
    <w:rsid w:val="00601420"/>
    <w:rsid w:val="00601EBA"/>
    <w:rsid w:val="00602EAF"/>
    <w:rsid w:val="00602EB4"/>
    <w:rsid w:val="00602EFC"/>
    <w:rsid w:val="00603468"/>
    <w:rsid w:val="00603688"/>
    <w:rsid w:val="00604457"/>
    <w:rsid w:val="00604729"/>
    <w:rsid w:val="00607614"/>
    <w:rsid w:val="0061168C"/>
    <w:rsid w:val="00611964"/>
    <w:rsid w:val="00612CC1"/>
    <w:rsid w:val="00616B84"/>
    <w:rsid w:val="00617D96"/>
    <w:rsid w:val="00623C95"/>
    <w:rsid w:val="00624DE7"/>
    <w:rsid w:val="0062667C"/>
    <w:rsid w:val="0062757C"/>
    <w:rsid w:val="006311B7"/>
    <w:rsid w:val="00631A51"/>
    <w:rsid w:val="00632F05"/>
    <w:rsid w:val="006351B7"/>
    <w:rsid w:val="006368DE"/>
    <w:rsid w:val="00641A5F"/>
    <w:rsid w:val="006422FE"/>
    <w:rsid w:val="00644A5D"/>
    <w:rsid w:val="00646764"/>
    <w:rsid w:val="0065118A"/>
    <w:rsid w:val="00652FAB"/>
    <w:rsid w:val="006535C3"/>
    <w:rsid w:val="006541D7"/>
    <w:rsid w:val="00654508"/>
    <w:rsid w:val="00655F63"/>
    <w:rsid w:val="006571A9"/>
    <w:rsid w:val="00657AD0"/>
    <w:rsid w:val="00657E17"/>
    <w:rsid w:val="00663DCC"/>
    <w:rsid w:val="00672C9F"/>
    <w:rsid w:val="00674E6B"/>
    <w:rsid w:val="0067646D"/>
    <w:rsid w:val="0068025D"/>
    <w:rsid w:val="006823DD"/>
    <w:rsid w:val="006824A1"/>
    <w:rsid w:val="00682743"/>
    <w:rsid w:val="00683213"/>
    <w:rsid w:val="00684DBB"/>
    <w:rsid w:val="00685FEC"/>
    <w:rsid w:val="00686E0F"/>
    <w:rsid w:val="0069167E"/>
    <w:rsid w:val="00693337"/>
    <w:rsid w:val="006935D4"/>
    <w:rsid w:val="00694167"/>
    <w:rsid w:val="006943BE"/>
    <w:rsid w:val="006946D3"/>
    <w:rsid w:val="006A0DF5"/>
    <w:rsid w:val="006A2DA8"/>
    <w:rsid w:val="006A44FE"/>
    <w:rsid w:val="006A45FD"/>
    <w:rsid w:val="006B0677"/>
    <w:rsid w:val="006B25EB"/>
    <w:rsid w:val="006B31EC"/>
    <w:rsid w:val="006C603E"/>
    <w:rsid w:val="006C6B77"/>
    <w:rsid w:val="006C7AF3"/>
    <w:rsid w:val="006D1393"/>
    <w:rsid w:val="006D1AA7"/>
    <w:rsid w:val="006D29B7"/>
    <w:rsid w:val="006D3FBA"/>
    <w:rsid w:val="006D4FE1"/>
    <w:rsid w:val="006D730D"/>
    <w:rsid w:val="006D7E0B"/>
    <w:rsid w:val="006E0F20"/>
    <w:rsid w:val="006E2D96"/>
    <w:rsid w:val="006E434A"/>
    <w:rsid w:val="006E4EB4"/>
    <w:rsid w:val="006E6297"/>
    <w:rsid w:val="006E7FCA"/>
    <w:rsid w:val="006F1B4D"/>
    <w:rsid w:val="006F327B"/>
    <w:rsid w:val="006F3FCB"/>
    <w:rsid w:val="0070078D"/>
    <w:rsid w:val="007036AB"/>
    <w:rsid w:val="00704144"/>
    <w:rsid w:val="00707593"/>
    <w:rsid w:val="0071137E"/>
    <w:rsid w:val="007136E0"/>
    <w:rsid w:val="007162B3"/>
    <w:rsid w:val="00717026"/>
    <w:rsid w:val="00717050"/>
    <w:rsid w:val="0071741A"/>
    <w:rsid w:val="00720A0B"/>
    <w:rsid w:val="00721102"/>
    <w:rsid w:val="00723BF3"/>
    <w:rsid w:val="00725171"/>
    <w:rsid w:val="0072624E"/>
    <w:rsid w:val="00730748"/>
    <w:rsid w:val="00731E01"/>
    <w:rsid w:val="00733090"/>
    <w:rsid w:val="00734433"/>
    <w:rsid w:val="00735902"/>
    <w:rsid w:val="00736479"/>
    <w:rsid w:val="00736925"/>
    <w:rsid w:val="00741305"/>
    <w:rsid w:val="00742024"/>
    <w:rsid w:val="00742CC7"/>
    <w:rsid w:val="0074378C"/>
    <w:rsid w:val="0074451F"/>
    <w:rsid w:val="00747D67"/>
    <w:rsid w:val="007514A6"/>
    <w:rsid w:val="00756FFA"/>
    <w:rsid w:val="00760CEF"/>
    <w:rsid w:val="00760E64"/>
    <w:rsid w:val="007623BB"/>
    <w:rsid w:val="007665EF"/>
    <w:rsid w:val="00767CD0"/>
    <w:rsid w:val="00770756"/>
    <w:rsid w:val="00770A00"/>
    <w:rsid w:val="00777E39"/>
    <w:rsid w:val="007838C8"/>
    <w:rsid w:val="00786276"/>
    <w:rsid w:val="0078646F"/>
    <w:rsid w:val="00787FBD"/>
    <w:rsid w:val="00790882"/>
    <w:rsid w:val="007912D2"/>
    <w:rsid w:val="00791F2B"/>
    <w:rsid w:val="00792520"/>
    <w:rsid w:val="00792970"/>
    <w:rsid w:val="0079550E"/>
    <w:rsid w:val="0079638F"/>
    <w:rsid w:val="007A1580"/>
    <w:rsid w:val="007A5E44"/>
    <w:rsid w:val="007A6238"/>
    <w:rsid w:val="007A62DF"/>
    <w:rsid w:val="007B11BF"/>
    <w:rsid w:val="007B3526"/>
    <w:rsid w:val="007B672C"/>
    <w:rsid w:val="007B7B6D"/>
    <w:rsid w:val="007C3996"/>
    <w:rsid w:val="007C5282"/>
    <w:rsid w:val="007D0747"/>
    <w:rsid w:val="007D0E33"/>
    <w:rsid w:val="007D3332"/>
    <w:rsid w:val="007D4917"/>
    <w:rsid w:val="007D5EE8"/>
    <w:rsid w:val="007D6496"/>
    <w:rsid w:val="007E0106"/>
    <w:rsid w:val="007E07BA"/>
    <w:rsid w:val="007E12A1"/>
    <w:rsid w:val="007E1FCA"/>
    <w:rsid w:val="007E2367"/>
    <w:rsid w:val="007E498F"/>
    <w:rsid w:val="007E4F1A"/>
    <w:rsid w:val="007E6D39"/>
    <w:rsid w:val="007E701C"/>
    <w:rsid w:val="007F05F6"/>
    <w:rsid w:val="007F56ED"/>
    <w:rsid w:val="007F5F43"/>
    <w:rsid w:val="008029D1"/>
    <w:rsid w:val="00803611"/>
    <w:rsid w:val="0080497F"/>
    <w:rsid w:val="00804D84"/>
    <w:rsid w:val="00807526"/>
    <w:rsid w:val="008077FD"/>
    <w:rsid w:val="00807DAD"/>
    <w:rsid w:val="00810230"/>
    <w:rsid w:val="008112EB"/>
    <w:rsid w:val="0081201E"/>
    <w:rsid w:val="008127A8"/>
    <w:rsid w:val="008167D4"/>
    <w:rsid w:val="0081726E"/>
    <w:rsid w:val="00817DB4"/>
    <w:rsid w:val="00823B54"/>
    <w:rsid w:val="0082488A"/>
    <w:rsid w:val="008259A0"/>
    <w:rsid w:val="00831B8B"/>
    <w:rsid w:val="008410EE"/>
    <w:rsid w:val="00841221"/>
    <w:rsid w:val="008412B1"/>
    <w:rsid w:val="00843C3F"/>
    <w:rsid w:val="00845A43"/>
    <w:rsid w:val="00857095"/>
    <w:rsid w:val="0086001E"/>
    <w:rsid w:val="00860EAF"/>
    <w:rsid w:val="008632DD"/>
    <w:rsid w:val="0086484B"/>
    <w:rsid w:val="00865161"/>
    <w:rsid w:val="00866C65"/>
    <w:rsid w:val="00873C2B"/>
    <w:rsid w:val="00880195"/>
    <w:rsid w:val="008817E2"/>
    <w:rsid w:val="00885E71"/>
    <w:rsid w:val="00886343"/>
    <w:rsid w:val="0088659A"/>
    <w:rsid w:val="00887613"/>
    <w:rsid w:val="00887EFC"/>
    <w:rsid w:val="00893F5E"/>
    <w:rsid w:val="00894570"/>
    <w:rsid w:val="008951B7"/>
    <w:rsid w:val="0089585B"/>
    <w:rsid w:val="00896BDC"/>
    <w:rsid w:val="008979DF"/>
    <w:rsid w:val="008A1F72"/>
    <w:rsid w:val="008A3749"/>
    <w:rsid w:val="008A4701"/>
    <w:rsid w:val="008A4F92"/>
    <w:rsid w:val="008A5F42"/>
    <w:rsid w:val="008A7E34"/>
    <w:rsid w:val="008B3D1D"/>
    <w:rsid w:val="008B6708"/>
    <w:rsid w:val="008B70B3"/>
    <w:rsid w:val="008B77B2"/>
    <w:rsid w:val="008C009F"/>
    <w:rsid w:val="008C0C41"/>
    <w:rsid w:val="008C286E"/>
    <w:rsid w:val="008C2F4D"/>
    <w:rsid w:val="008C337C"/>
    <w:rsid w:val="008C6D19"/>
    <w:rsid w:val="008D00EE"/>
    <w:rsid w:val="008D166A"/>
    <w:rsid w:val="008D2420"/>
    <w:rsid w:val="008D45B4"/>
    <w:rsid w:val="008E084E"/>
    <w:rsid w:val="008E19B8"/>
    <w:rsid w:val="008E66E1"/>
    <w:rsid w:val="008F2328"/>
    <w:rsid w:val="008F49EC"/>
    <w:rsid w:val="008F52D1"/>
    <w:rsid w:val="008F592F"/>
    <w:rsid w:val="00900FB4"/>
    <w:rsid w:val="0090122D"/>
    <w:rsid w:val="00901B08"/>
    <w:rsid w:val="00905027"/>
    <w:rsid w:val="00912EED"/>
    <w:rsid w:val="00914E17"/>
    <w:rsid w:val="009212D9"/>
    <w:rsid w:val="00921712"/>
    <w:rsid w:val="00922C66"/>
    <w:rsid w:val="009239CB"/>
    <w:rsid w:val="00925F06"/>
    <w:rsid w:val="009260A8"/>
    <w:rsid w:val="00926232"/>
    <w:rsid w:val="009267CC"/>
    <w:rsid w:val="009325C3"/>
    <w:rsid w:val="00932782"/>
    <w:rsid w:val="00932AA9"/>
    <w:rsid w:val="00934F9A"/>
    <w:rsid w:val="00934FD8"/>
    <w:rsid w:val="0093653A"/>
    <w:rsid w:val="00936A03"/>
    <w:rsid w:val="00937B35"/>
    <w:rsid w:val="00941140"/>
    <w:rsid w:val="009417D7"/>
    <w:rsid w:val="00941D9A"/>
    <w:rsid w:val="00943013"/>
    <w:rsid w:val="0094346D"/>
    <w:rsid w:val="009440C3"/>
    <w:rsid w:val="00945FBA"/>
    <w:rsid w:val="00947C4D"/>
    <w:rsid w:val="009511FA"/>
    <w:rsid w:val="00953FD5"/>
    <w:rsid w:val="0095716D"/>
    <w:rsid w:val="0095725F"/>
    <w:rsid w:val="00962941"/>
    <w:rsid w:val="009638C4"/>
    <w:rsid w:val="00966BC9"/>
    <w:rsid w:val="00967CD7"/>
    <w:rsid w:val="00970805"/>
    <w:rsid w:val="00971125"/>
    <w:rsid w:val="0097332A"/>
    <w:rsid w:val="0098005B"/>
    <w:rsid w:val="0098026A"/>
    <w:rsid w:val="00981B58"/>
    <w:rsid w:val="009821B7"/>
    <w:rsid w:val="0098222A"/>
    <w:rsid w:val="009842E8"/>
    <w:rsid w:val="00986A2F"/>
    <w:rsid w:val="009877DA"/>
    <w:rsid w:val="009906BE"/>
    <w:rsid w:val="009917BC"/>
    <w:rsid w:val="0099458A"/>
    <w:rsid w:val="0099732A"/>
    <w:rsid w:val="00997F6F"/>
    <w:rsid w:val="009A0ADF"/>
    <w:rsid w:val="009A4E23"/>
    <w:rsid w:val="009B11F1"/>
    <w:rsid w:val="009B1436"/>
    <w:rsid w:val="009B4091"/>
    <w:rsid w:val="009C3ABF"/>
    <w:rsid w:val="009C44F2"/>
    <w:rsid w:val="009D1E8F"/>
    <w:rsid w:val="009D2544"/>
    <w:rsid w:val="009D67DE"/>
    <w:rsid w:val="009D72E8"/>
    <w:rsid w:val="009D79D1"/>
    <w:rsid w:val="009E4EAB"/>
    <w:rsid w:val="009E5FB0"/>
    <w:rsid w:val="009E7590"/>
    <w:rsid w:val="009F2B7A"/>
    <w:rsid w:val="009F36E2"/>
    <w:rsid w:val="009F6C09"/>
    <w:rsid w:val="00A03E59"/>
    <w:rsid w:val="00A0482C"/>
    <w:rsid w:val="00A05871"/>
    <w:rsid w:val="00A05ECC"/>
    <w:rsid w:val="00A07B6F"/>
    <w:rsid w:val="00A10B58"/>
    <w:rsid w:val="00A13E15"/>
    <w:rsid w:val="00A1454E"/>
    <w:rsid w:val="00A15616"/>
    <w:rsid w:val="00A15978"/>
    <w:rsid w:val="00A15EE4"/>
    <w:rsid w:val="00A20315"/>
    <w:rsid w:val="00A2086D"/>
    <w:rsid w:val="00A21EF1"/>
    <w:rsid w:val="00A244F6"/>
    <w:rsid w:val="00A273F6"/>
    <w:rsid w:val="00A27444"/>
    <w:rsid w:val="00A27585"/>
    <w:rsid w:val="00A30FAD"/>
    <w:rsid w:val="00A334A6"/>
    <w:rsid w:val="00A40DB0"/>
    <w:rsid w:val="00A43C44"/>
    <w:rsid w:val="00A457E7"/>
    <w:rsid w:val="00A46BEA"/>
    <w:rsid w:val="00A52512"/>
    <w:rsid w:val="00A55549"/>
    <w:rsid w:val="00A55B9E"/>
    <w:rsid w:val="00A55C31"/>
    <w:rsid w:val="00A573A2"/>
    <w:rsid w:val="00A57DF7"/>
    <w:rsid w:val="00A60292"/>
    <w:rsid w:val="00A62EF5"/>
    <w:rsid w:val="00A6400C"/>
    <w:rsid w:val="00A65711"/>
    <w:rsid w:val="00A66899"/>
    <w:rsid w:val="00A67671"/>
    <w:rsid w:val="00A67B1A"/>
    <w:rsid w:val="00A7097A"/>
    <w:rsid w:val="00A723A2"/>
    <w:rsid w:val="00A736A1"/>
    <w:rsid w:val="00A76017"/>
    <w:rsid w:val="00A7769B"/>
    <w:rsid w:val="00A77BAD"/>
    <w:rsid w:val="00A83D64"/>
    <w:rsid w:val="00A874F8"/>
    <w:rsid w:val="00A87ADC"/>
    <w:rsid w:val="00A90D19"/>
    <w:rsid w:val="00A90E9A"/>
    <w:rsid w:val="00A90F34"/>
    <w:rsid w:val="00A91305"/>
    <w:rsid w:val="00A91C1B"/>
    <w:rsid w:val="00A9353C"/>
    <w:rsid w:val="00A94A9A"/>
    <w:rsid w:val="00A95AEF"/>
    <w:rsid w:val="00A96161"/>
    <w:rsid w:val="00A97635"/>
    <w:rsid w:val="00AA7566"/>
    <w:rsid w:val="00AB0C44"/>
    <w:rsid w:val="00AB0EA0"/>
    <w:rsid w:val="00AB68BB"/>
    <w:rsid w:val="00AB7E06"/>
    <w:rsid w:val="00AC294C"/>
    <w:rsid w:val="00AC3276"/>
    <w:rsid w:val="00AC361E"/>
    <w:rsid w:val="00AC7595"/>
    <w:rsid w:val="00AD0689"/>
    <w:rsid w:val="00AD320A"/>
    <w:rsid w:val="00AE0022"/>
    <w:rsid w:val="00AE1B8C"/>
    <w:rsid w:val="00AE2AB7"/>
    <w:rsid w:val="00AE2DE7"/>
    <w:rsid w:val="00AE3664"/>
    <w:rsid w:val="00AE4B26"/>
    <w:rsid w:val="00AE619D"/>
    <w:rsid w:val="00AE6B1A"/>
    <w:rsid w:val="00AE7CD0"/>
    <w:rsid w:val="00AF139F"/>
    <w:rsid w:val="00AF2765"/>
    <w:rsid w:val="00AF3D63"/>
    <w:rsid w:val="00AF6D03"/>
    <w:rsid w:val="00B017DD"/>
    <w:rsid w:val="00B03DA3"/>
    <w:rsid w:val="00B0429E"/>
    <w:rsid w:val="00B04432"/>
    <w:rsid w:val="00B049B8"/>
    <w:rsid w:val="00B102B4"/>
    <w:rsid w:val="00B10CEE"/>
    <w:rsid w:val="00B123AC"/>
    <w:rsid w:val="00B13D2F"/>
    <w:rsid w:val="00B20275"/>
    <w:rsid w:val="00B20F57"/>
    <w:rsid w:val="00B21EFB"/>
    <w:rsid w:val="00B22409"/>
    <w:rsid w:val="00B23B07"/>
    <w:rsid w:val="00B243C2"/>
    <w:rsid w:val="00B2483B"/>
    <w:rsid w:val="00B31153"/>
    <w:rsid w:val="00B32B59"/>
    <w:rsid w:val="00B340A2"/>
    <w:rsid w:val="00B34278"/>
    <w:rsid w:val="00B35DC0"/>
    <w:rsid w:val="00B373A3"/>
    <w:rsid w:val="00B37A1D"/>
    <w:rsid w:val="00B41859"/>
    <w:rsid w:val="00B42B2A"/>
    <w:rsid w:val="00B5076C"/>
    <w:rsid w:val="00B57E5C"/>
    <w:rsid w:val="00B60223"/>
    <w:rsid w:val="00B60FD7"/>
    <w:rsid w:val="00B62CAA"/>
    <w:rsid w:val="00B65F38"/>
    <w:rsid w:val="00B67A84"/>
    <w:rsid w:val="00B703CA"/>
    <w:rsid w:val="00B73C42"/>
    <w:rsid w:val="00B8081F"/>
    <w:rsid w:val="00B82638"/>
    <w:rsid w:val="00B83AE8"/>
    <w:rsid w:val="00B84132"/>
    <w:rsid w:val="00B854D1"/>
    <w:rsid w:val="00B85804"/>
    <w:rsid w:val="00B904E3"/>
    <w:rsid w:val="00B91023"/>
    <w:rsid w:val="00B917F0"/>
    <w:rsid w:val="00B957E0"/>
    <w:rsid w:val="00B965DC"/>
    <w:rsid w:val="00B96E4D"/>
    <w:rsid w:val="00BA28AE"/>
    <w:rsid w:val="00BA4520"/>
    <w:rsid w:val="00BA467E"/>
    <w:rsid w:val="00BB0173"/>
    <w:rsid w:val="00BB2807"/>
    <w:rsid w:val="00BB4209"/>
    <w:rsid w:val="00BB4BDA"/>
    <w:rsid w:val="00BB6DBE"/>
    <w:rsid w:val="00BC0DE5"/>
    <w:rsid w:val="00BC1EBA"/>
    <w:rsid w:val="00BC1F14"/>
    <w:rsid w:val="00BC20F2"/>
    <w:rsid w:val="00BC289C"/>
    <w:rsid w:val="00BD4304"/>
    <w:rsid w:val="00BD4D51"/>
    <w:rsid w:val="00BD5126"/>
    <w:rsid w:val="00BD5F6E"/>
    <w:rsid w:val="00BD73F1"/>
    <w:rsid w:val="00BE0E5D"/>
    <w:rsid w:val="00BE48BB"/>
    <w:rsid w:val="00BF1134"/>
    <w:rsid w:val="00BF1DA5"/>
    <w:rsid w:val="00BF5288"/>
    <w:rsid w:val="00BF5812"/>
    <w:rsid w:val="00BF65A9"/>
    <w:rsid w:val="00C03196"/>
    <w:rsid w:val="00C050FC"/>
    <w:rsid w:val="00C05D2D"/>
    <w:rsid w:val="00C07E18"/>
    <w:rsid w:val="00C1053E"/>
    <w:rsid w:val="00C14E4D"/>
    <w:rsid w:val="00C152FA"/>
    <w:rsid w:val="00C155B3"/>
    <w:rsid w:val="00C15774"/>
    <w:rsid w:val="00C16703"/>
    <w:rsid w:val="00C16E38"/>
    <w:rsid w:val="00C218FA"/>
    <w:rsid w:val="00C227D8"/>
    <w:rsid w:val="00C265A7"/>
    <w:rsid w:val="00C27CD4"/>
    <w:rsid w:val="00C3005E"/>
    <w:rsid w:val="00C32386"/>
    <w:rsid w:val="00C331FF"/>
    <w:rsid w:val="00C34DF3"/>
    <w:rsid w:val="00C35F0E"/>
    <w:rsid w:val="00C41EDC"/>
    <w:rsid w:val="00C42479"/>
    <w:rsid w:val="00C430B1"/>
    <w:rsid w:val="00C442EA"/>
    <w:rsid w:val="00C45693"/>
    <w:rsid w:val="00C46DF6"/>
    <w:rsid w:val="00C51971"/>
    <w:rsid w:val="00C51B1B"/>
    <w:rsid w:val="00C51FF3"/>
    <w:rsid w:val="00C525A5"/>
    <w:rsid w:val="00C53F90"/>
    <w:rsid w:val="00C5584C"/>
    <w:rsid w:val="00C56F26"/>
    <w:rsid w:val="00C6181F"/>
    <w:rsid w:val="00C61B3A"/>
    <w:rsid w:val="00C63510"/>
    <w:rsid w:val="00C649DE"/>
    <w:rsid w:val="00C64F46"/>
    <w:rsid w:val="00C6556A"/>
    <w:rsid w:val="00C73D0F"/>
    <w:rsid w:val="00C7583D"/>
    <w:rsid w:val="00C761D9"/>
    <w:rsid w:val="00C77F8C"/>
    <w:rsid w:val="00C807BB"/>
    <w:rsid w:val="00C80CC8"/>
    <w:rsid w:val="00C82CEB"/>
    <w:rsid w:val="00C9082C"/>
    <w:rsid w:val="00C912A6"/>
    <w:rsid w:val="00C91E3D"/>
    <w:rsid w:val="00C92283"/>
    <w:rsid w:val="00C9413F"/>
    <w:rsid w:val="00C942E8"/>
    <w:rsid w:val="00C95FF4"/>
    <w:rsid w:val="00CA0F25"/>
    <w:rsid w:val="00CA2FD5"/>
    <w:rsid w:val="00CA3AD9"/>
    <w:rsid w:val="00CB2668"/>
    <w:rsid w:val="00CB39D5"/>
    <w:rsid w:val="00CB5744"/>
    <w:rsid w:val="00CB595C"/>
    <w:rsid w:val="00CB6B0F"/>
    <w:rsid w:val="00CC0B89"/>
    <w:rsid w:val="00CC1122"/>
    <w:rsid w:val="00CC1332"/>
    <w:rsid w:val="00CC34A8"/>
    <w:rsid w:val="00CC3EDB"/>
    <w:rsid w:val="00CC4307"/>
    <w:rsid w:val="00CC77D3"/>
    <w:rsid w:val="00CC7C36"/>
    <w:rsid w:val="00CD125A"/>
    <w:rsid w:val="00CD3023"/>
    <w:rsid w:val="00CD3F5F"/>
    <w:rsid w:val="00CD6408"/>
    <w:rsid w:val="00CD7DAE"/>
    <w:rsid w:val="00CE0477"/>
    <w:rsid w:val="00CE0CDE"/>
    <w:rsid w:val="00CE311F"/>
    <w:rsid w:val="00CE5617"/>
    <w:rsid w:val="00CE799C"/>
    <w:rsid w:val="00CF1D9C"/>
    <w:rsid w:val="00CF1E11"/>
    <w:rsid w:val="00CF3B62"/>
    <w:rsid w:val="00CF3DED"/>
    <w:rsid w:val="00CF45CA"/>
    <w:rsid w:val="00CF5237"/>
    <w:rsid w:val="00CF572B"/>
    <w:rsid w:val="00CF70E9"/>
    <w:rsid w:val="00D0244D"/>
    <w:rsid w:val="00D033C1"/>
    <w:rsid w:val="00D044F5"/>
    <w:rsid w:val="00D047ED"/>
    <w:rsid w:val="00D12026"/>
    <w:rsid w:val="00D12CF0"/>
    <w:rsid w:val="00D12D68"/>
    <w:rsid w:val="00D21D50"/>
    <w:rsid w:val="00D228F4"/>
    <w:rsid w:val="00D235A4"/>
    <w:rsid w:val="00D2542A"/>
    <w:rsid w:val="00D27028"/>
    <w:rsid w:val="00D34CDE"/>
    <w:rsid w:val="00D36472"/>
    <w:rsid w:val="00D370AE"/>
    <w:rsid w:val="00D40966"/>
    <w:rsid w:val="00D40DBE"/>
    <w:rsid w:val="00D4106A"/>
    <w:rsid w:val="00D42AF9"/>
    <w:rsid w:val="00D43386"/>
    <w:rsid w:val="00D44952"/>
    <w:rsid w:val="00D45B49"/>
    <w:rsid w:val="00D45D66"/>
    <w:rsid w:val="00D50E6F"/>
    <w:rsid w:val="00D53670"/>
    <w:rsid w:val="00D561D3"/>
    <w:rsid w:val="00D56B6E"/>
    <w:rsid w:val="00D574B6"/>
    <w:rsid w:val="00D608A4"/>
    <w:rsid w:val="00D608BD"/>
    <w:rsid w:val="00D6674E"/>
    <w:rsid w:val="00D7058A"/>
    <w:rsid w:val="00D74B9B"/>
    <w:rsid w:val="00D7562A"/>
    <w:rsid w:val="00D75671"/>
    <w:rsid w:val="00D7606A"/>
    <w:rsid w:val="00D771EB"/>
    <w:rsid w:val="00D85EBE"/>
    <w:rsid w:val="00D86261"/>
    <w:rsid w:val="00D95853"/>
    <w:rsid w:val="00D95C3A"/>
    <w:rsid w:val="00D95C46"/>
    <w:rsid w:val="00D97CE6"/>
    <w:rsid w:val="00DA0A56"/>
    <w:rsid w:val="00DA15AB"/>
    <w:rsid w:val="00DA6AEE"/>
    <w:rsid w:val="00DA7314"/>
    <w:rsid w:val="00DB00A4"/>
    <w:rsid w:val="00DB2C36"/>
    <w:rsid w:val="00DB52B2"/>
    <w:rsid w:val="00DB5B73"/>
    <w:rsid w:val="00DC0012"/>
    <w:rsid w:val="00DC0136"/>
    <w:rsid w:val="00DC0CD1"/>
    <w:rsid w:val="00DC1E5B"/>
    <w:rsid w:val="00DC20A7"/>
    <w:rsid w:val="00DC2462"/>
    <w:rsid w:val="00DC35B8"/>
    <w:rsid w:val="00DC59EA"/>
    <w:rsid w:val="00DC65BC"/>
    <w:rsid w:val="00DC663F"/>
    <w:rsid w:val="00DC7702"/>
    <w:rsid w:val="00DD280A"/>
    <w:rsid w:val="00DD3AAB"/>
    <w:rsid w:val="00DD44E9"/>
    <w:rsid w:val="00DD4B2E"/>
    <w:rsid w:val="00DE09DC"/>
    <w:rsid w:val="00DE270E"/>
    <w:rsid w:val="00DE3888"/>
    <w:rsid w:val="00DE5F09"/>
    <w:rsid w:val="00DF324C"/>
    <w:rsid w:val="00DF4154"/>
    <w:rsid w:val="00DF4511"/>
    <w:rsid w:val="00DF6177"/>
    <w:rsid w:val="00DF75BA"/>
    <w:rsid w:val="00E001E3"/>
    <w:rsid w:val="00E03D7B"/>
    <w:rsid w:val="00E064B8"/>
    <w:rsid w:val="00E06909"/>
    <w:rsid w:val="00E06FA4"/>
    <w:rsid w:val="00E14C53"/>
    <w:rsid w:val="00E1751B"/>
    <w:rsid w:val="00E20071"/>
    <w:rsid w:val="00E21E21"/>
    <w:rsid w:val="00E22179"/>
    <w:rsid w:val="00E24D02"/>
    <w:rsid w:val="00E259C9"/>
    <w:rsid w:val="00E263C9"/>
    <w:rsid w:val="00E3292E"/>
    <w:rsid w:val="00E33D17"/>
    <w:rsid w:val="00E34134"/>
    <w:rsid w:val="00E34575"/>
    <w:rsid w:val="00E40418"/>
    <w:rsid w:val="00E412BC"/>
    <w:rsid w:val="00E413A6"/>
    <w:rsid w:val="00E415D6"/>
    <w:rsid w:val="00E41DFD"/>
    <w:rsid w:val="00E42E96"/>
    <w:rsid w:val="00E430AB"/>
    <w:rsid w:val="00E44AC4"/>
    <w:rsid w:val="00E45045"/>
    <w:rsid w:val="00E45870"/>
    <w:rsid w:val="00E46E90"/>
    <w:rsid w:val="00E46F5F"/>
    <w:rsid w:val="00E473A1"/>
    <w:rsid w:val="00E47666"/>
    <w:rsid w:val="00E51EB7"/>
    <w:rsid w:val="00E55EC4"/>
    <w:rsid w:val="00E5613A"/>
    <w:rsid w:val="00E562BC"/>
    <w:rsid w:val="00E569FE"/>
    <w:rsid w:val="00E57E35"/>
    <w:rsid w:val="00E60393"/>
    <w:rsid w:val="00E627B1"/>
    <w:rsid w:val="00E63343"/>
    <w:rsid w:val="00E667D1"/>
    <w:rsid w:val="00E66B04"/>
    <w:rsid w:val="00E735B1"/>
    <w:rsid w:val="00E73D59"/>
    <w:rsid w:val="00E76555"/>
    <w:rsid w:val="00E76729"/>
    <w:rsid w:val="00E814CB"/>
    <w:rsid w:val="00E82D69"/>
    <w:rsid w:val="00E85C02"/>
    <w:rsid w:val="00E862DC"/>
    <w:rsid w:val="00E87CB0"/>
    <w:rsid w:val="00E87E7C"/>
    <w:rsid w:val="00E913EA"/>
    <w:rsid w:val="00E94728"/>
    <w:rsid w:val="00E953FB"/>
    <w:rsid w:val="00E96D58"/>
    <w:rsid w:val="00EA0FA9"/>
    <w:rsid w:val="00EA16F2"/>
    <w:rsid w:val="00EA351F"/>
    <w:rsid w:val="00EA6736"/>
    <w:rsid w:val="00EA6E17"/>
    <w:rsid w:val="00EB6C63"/>
    <w:rsid w:val="00EC15BB"/>
    <w:rsid w:val="00EC4D3F"/>
    <w:rsid w:val="00EC4EF5"/>
    <w:rsid w:val="00EC5716"/>
    <w:rsid w:val="00ED3B32"/>
    <w:rsid w:val="00ED4365"/>
    <w:rsid w:val="00ED5F67"/>
    <w:rsid w:val="00ED6786"/>
    <w:rsid w:val="00ED6D64"/>
    <w:rsid w:val="00EE549B"/>
    <w:rsid w:val="00EF0413"/>
    <w:rsid w:val="00EF070A"/>
    <w:rsid w:val="00EF5241"/>
    <w:rsid w:val="00EF6C64"/>
    <w:rsid w:val="00EF79EB"/>
    <w:rsid w:val="00F00B04"/>
    <w:rsid w:val="00F01501"/>
    <w:rsid w:val="00F04873"/>
    <w:rsid w:val="00F05C77"/>
    <w:rsid w:val="00F10E3E"/>
    <w:rsid w:val="00F1155F"/>
    <w:rsid w:val="00F13670"/>
    <w:rsid w:val="00F13803"/>
    <w:rsid w:val="00F15C97"/>
    <w:rsid w:val="00F162F9"/>
    <w:rsid w:val="00F16666"/>
    <w:rsid w:val="00F16F47"/>
    <w:rsid w:val="00F1790E"/>
    <w:rsid w:val="00F179BF"/>
    <w:rsid w:val="00F22E13"/>
    <w:rsid w:val="00F32051"/>
    <w:rsid w:val="00F352F1"/>
    <w:rsid w:val="00F35645"/>
    <w:rsid w:val="00F36F50"/>
    <w:rsid w:val="00F373EF"/>
    <w:rsid w:val="00F40E7B"/>
    <w:rsid w:val="00F4229C"/>
    <w:rsid w:val="00F433C9"/>
    <w:rsid w:val="00F461A4"/>
    <w:rsid w:val="00F5211E"/>
    <w:rsid w:val="00F53A7C"/>
    <w:rsid w:val="00F5427A"/>
    <w:rsid w:val="00F5556A"/>
    <w:rsid w:val="00F55C8F"/>
    <w:rsid w:val="00F5646F"/>
    <w:rsid w:val="00F653BA"/>
    <w:rsid w:val="00F65A94"/>
    <w:rsid w:val="00F662B3"/>
    <w:rsid w:val="00F67756"/>
    <w:rsid w:val="00F742F8"/>
    <w:rsid w:val="00F7617E"/>
    <w:rsid w:val="00F8223E"/>
    <w:rsid w:val="00F85DB7"/>
    <w:rsid w:val="00F925EC"/>
    <w:rsid w:val="00F958EB"/>
    <w:rsid w:val="00FA0515"/>
    <w:rsid w:val="00FA1562"/>
    <w:rsid w:val="00FB04E8"/>
    <w:rsid w:val="00FB122F"/>
    <w:rsid w:val="00FB1AD9"/>
    <w:rsid w:val="00FB1AF3"/>
    <w:rsid w:val="00FB2EF7"/>
    <w:rsid w:val="00FB40F9"/>
    <w:rsid w:val="00FC10F7"/>
    <w:rsid w:val="00FC19BA"/>
    <w:rsid w:val="00FC346F"/>
    <w:rsid w:val="00FD076B"/>
    <w:rsid w:val="00FD24D1"/>
    <w:rsid w:val="00FE2FA2"/>
    <w:rsid w:val="00FE5CBE"/>
    <w:rsid w:val="00FE6948"/>
    <w:rsid w:val="00FE6C2B"/>
    <w:rsid w:val="00FE6E07"/>
    <w:rsid w:val="00FF17EE"/>
    <w:rsid w:val="00FF301B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8BBAF3A1-D5EC-46A3-8CEA-2F0B81C3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AutoBVT</cp:lastModifiedBy>
  <cp:revision>72</cp:revision>
  <cp:lastPrinted>2023-03-15T13:27:00Z</cp:lastPrinted>
  <dcterms:created xsi:type="dcterms:W3CDTF">2020-06-14T05:37:00Z</dcterms:created>
  <dcterms:modified xsi:type="dcterms:W3CDTF">2023-03-15T13:27:00Z</dcterms:modified>
</cp:coreProperties>
</file>