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1" w:type="dxa"/>
        <w:jc w:val="center"/>
        <w:tblLook w:val="01E0" w:firstRow="1" w:lastRow="1" w:firstColumn="1" w:lastColumn="1" w:noHBand="0" w:noVBand="0"/>
      </w:tblPr>
      <w:tblGrid>
        <w:gridCol w:w="4376"/>
        <w:gridCol w:w="5985"/>
      </w:tblGrid>
      <w:tr w:rsidR="00433585" w:rsidTr="0025317C">
        <w:trPr>
          <w:jc w:val="center"/>
        </w:trPr>
        <w:tc>
          <w:tcPr>
            <w:tcW w:w="4376" w:type="dxa"/>
          </w:tcPr>
          <w:p w:rsidR="00433585" w:rsidRPr="00AE5B52" w:rsidRDefault="00433585" w:rsidP="0025317C">
            <w:pPr>
              <w:keepNext/>
              <w:jc w:val="center"/>
              <w:outlineLvl w:val="0"/>
              <w:rPr>
                <w:bCs/>
                <w:sz w:val="26"/>
                <w:szCs w:val="26"/>
              </w:rPr>
            </w:pPr>
            <w:bookmarkStart w:id="0" w:name="chuong_pl_9"/>
            <w:r>
              <w:rPr>
                <w:b/>
                <w:bCs/>
                <w:szCs w:val="28"/>
              </w:rPr>
              <w:br w:type="page"/>
            </w:r>
            <w:r>
              <w:rPr>
                <w:b/>
                <w:bCs/>
                <w:szCs w:val="28"/>
              </w:rPr>
              <w:br w:type="page"/>
            </w:r>
            <w:r>
              <w:rPr>
                <w:b/>
                <w:bCs/>
                <w:sz w:val="26"/>
                <w:szCs w:val="26"/>
              </w:rPr>
              <w:br w:type="page"/>
            </w:r>
            <w:r w:rsidRPr="00AE5B52">
              <w:rPr>
                <w:bCs/>
                <w:sz w:val="26"/>
                <w:szCs w:val="26"/>
              </w:rPr>
              <w:t xml:space="preserve">UBND HUYỆN </w:t>
            </w:r>
            <w:r w:rsidR="006E42FE">
              <w:rPr>
                <w:bCs/>
                <w:sz w:val="26"/>
                <w:szCs w:val="26"/>
              </w:rPr>
              <w:t>KIM ĐỘNG</w:t>
            </w:r>
          </w:p>
          <w:p w:rsidR="00433585" w:rsidRPr="00AE5B52" w:rsidRDefault="00433585" w:rsidP="0025317C">
            <w:pPr>
              <w:keepNext/>
              <w:jc w:val="center"/>
              <w:outlineLvl w:val="0"/>
              <w:rPr>
                <w:b/>
                <w:bCs/>
              </w:rPr>
            </w:pPr>
            <w:r w:rsidRPr="00AE5B52">
              <w:rPr>
                <w:b/>
                <w:bCs/>
                <w:sz w:val="28"/>
                <w:szCs w:val="28"/>
              </w:rPr>
              <w:t xml:space="preserve">TRƯỜNG THCS </w:t>
            </w:r>
            <w:r w:rsidR="006E42FE">
              <w:rPr>
                <w:b/>
                <w:bCs/>
                <w:sz w:val="28"/>
                <w:szCs w:val="28"/>
              </w:rPr>
              <w:t>VĨNH XÁ</w:t>
            </w:r>
          </w:p>
          <w:p w:rsidR="00433585" w:rsidRDefault="00B853D1" w:rsidP="0025317C">
            <w:pPr>
              <w:jc w:val="center"/>
            </w:pPr>
            <w:r>
              <w:rPr>
                <w:b/>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775970</wp:posOffset>
                      </wp:positionH>
                      <wp:positionV relativeFrom="paragraph">
                        <wp:posOffset>45084</wp:posOffset>
                      </wp:positionV>
                      <wp:extent cx="1079500" cy="0"/>
                      <wp:effectExtent l="0" t="0" r="6350" b="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E3FA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3.55pt" to="14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T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"/>
                  </w:pict>
                </mc:Fallback>
              </mc:AlternateContent>
            </w:r>
          </w:p>
          <w:p w:rsidR="00433585" w:rsidRPr="004C41A0" w:rsidRDefault="00D766A9" w:rsidP="0025317C">
            <w:pPr>
              <w:rPr>
                <w:sz w:val="27"/>
                <w:szCs w:val="27"/>
              </w:rPr>
            </w:pPr>
            <w:r>
              <w:rPr>
                <w:sz w:val="27"/>
                <w:szCs w:val="27"/>
              </w:rPr>
              <w:t xml:space="preserve">             </w:t>
            </w:r>
            <w:r w:rsidR="00433585">
              <w:rPr>
                <w:sz w:val="27"/>
                <w:szCs w:val="27"/>
              </w:rPr>
              <w:t xml:space="preserve"> </w:t>
            </w:r>
            <w:r w:rsidR="00433585" w:rsidRPr="004C41A0">
              <w:rPr>
                <w:sz w:val="27"/>
                <w:szCs w:val="27"/>
              </w:rPr>
              <w:t>Số:</w:t>
            </w:r>
            <w:r>
              <w:rPr>
                <w:sz w:val="27"/>
                <w:szCs w:val="27"/>
              </w:rPr>
              <w:t xml:space="preserve"> </w:t>
            </w:r>
            <w:r w:rsidR="001254E4">
              <w:rPr>
                <w:sz w:val="27"/>
                <w:szCs w:val="27"/>
              </w:rPr>
              <w:t>55</w:t>
            </w:r>
            <w:bookmarkStart w:id="1" w:name="_GoBack"/>
            <w:bookmarkEnd w:id="1"/>
            <w:r w:rsidR="006E42FE">
              <w:rPr>
                <w:sz w:val="27"/>
                <w:szCs w:val="27"/>
              </w:rPr>
              <w:t>/QĐ-THCS</w:t>
            </w:r>
          </w:p>
          <w:p w:rsidR="00433585" w:rsidRDefault="00433585" w:rsidP="0025317C">
            <w:pPr>
              <w:rPr>
                <w:sz w:val="2"/>
                <w:szCs w:val="2"/>
              </w:rPr>
            </w:pPr>
          </w:p>
        </w:tc>
        <w:tc>
          <w:tcPr>
            <w:tcW w:w="5985" w:type="dxa"/>
          </w:tcPr>
          <w:p w:rsidR="00433585" w:rsidRPr="00D40312" w:rsidRDefault="00433585" w:rsidP="0025317C">
            <w:pPr>
              <w:keepNext/>
              <w:outlineLvl w:val="0"/>
              <w:rPr>
                <w:b/>
                <w:bCs/>
                <w:sz w:val="26"/>
              </w:rPr>
            </w:pPr>
            <w:r w:rsidRPr="00D40312">
              <w:rPr>
                <w:b/>
                <w:bCs/>
                <w:sz w:val="26"/>
              </w:rPr>
              <w:t xml:space="preserve">CỘNG HOÀ XÃ HỘI CHỦ NGHĨA VIỆT </w:t>
            </w:r>
            <w:smartTag w:uri="urn:schemas-microsoft-com:office:smarttags" w:element="place">
              <w:smartTag w:uri="urn:schemas-microsoft-com:office:smarttags" w:element="country-region">
                <w:r w:rsidRPr="00D40312">
                  <w:rPr>
                    <w:b/>
                    <w:bCs/>
                    <w:sz w:val="26"/>
                  </w:rPr>
                  <w:t>NAM</w:t>
                </w:r>
              </w:smartTag>
            </w:smartTag>
          </w:p>
          <w:p w:rsidR="00433585" w:rsidRPr="00D40312" w:rsidRDefault="00433585" w:rsidP="0025317C">
            <w:pPr>
              <w:keepNext/>
              <w:jc w:val="center"/>
              <w:outlineLvl w:val="1"/>
              <w:rPr>
                <w:b/>
                <w:bCs/>
              </w:rPr>
            </w:pPr>
            <w:r w:rsidRPr="00D40312">
              <w:rPr>
                <w:b/>
                <w:bCs/>
                <w:sz w:val="28"/>
                <w:szCs w:val="28"/>
              </w:rPr>
              <w:t>Độc lập - Tự do - Hạnh phúc</w:t>
            </w:r>
          </w:p>
          <w:p w:rsidR="00433585" w:rsidRDefault="00B853D1" w:rsidP="0025317C">
            <w:pPr>
              <w:keepNext/>
              <w:outlineLvl w:val="0"/>
              <w:rPr>
                <w:b/>
                <w:bCs/>
                <w:sz w:val="16"/>
                <w:szCs w:val="16"/>
              </w:rPr>
            </w:pPr>
            <w:r>
              <w:rPr>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663575</wp:posOffset>
                      </wp:positionH>
                      <wp:positionV relativeFrom="paragraph">
                        <wp:posOffset>30479</wp:posOffset>
                      </wp:positionV>
                      <wp:extent cx="2362200" cy="0"/>
                      <wp:effectExtent l="0" t="0" r="0" b="0"/>
                      <wp:wrapNone/>
                      <wp:docPr id="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4BA1" id="_x0000_t32" coordsize="21600,21600" o:spt="32" o:oned="t" path="m,l21600,21600e" filled="f">
                      <v:path arrowok="t" fillok="f" o:connecttype="none"/>
                      <o:lock v:ext="edit" shapetype="t"/>
                    </v:shapetype>
                    <v:shape id="Straight Arrow Connector 2" o:spid="_x0000_s1026" type="#_x0000_t32" style="position:absolute;margin-left:52.25pt;margin-top:2.4pt;width:18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A7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"/>
                  </w:pict>
                </mc:Fallback>
              </mc:AlternateContent>
            </w:r>
          </w:p>
          <w:p w:rsidR="00433585" w:rsidRPr="004F0B0F" w:rsidRDefault="00433585" w:rsidP="006E42FE">
            <w:pPr>
              <w:pStyle w:val="Heading4"/>
              <w:rPr>
                <w:sz w:val="24"/>
                <w:szCs w:val="24"/>
              </w:rPr>
            </w:pPr>
            <w:r>
              <w:rPr>
                <w:sz w:val="28"/>
              </w:rPr>
              <w:t xml:space="preserve">  </w:t>
            </w:r>
            <w:r w:rsidR="006E42FE">
              <w:rPr>
                <w:sz w:val="28"/>
              </w:rPr>
              <w:t>Vĩnh Xá</w:t>
            </w:r>
            <w:r w:rsidRPr="004F0B0F">
              <w:rPr>
                <w:sz w:val="28"/>
              </w:rPr>
              <w:t>, ngày</w:t>
            </w:r>
            <w:r w:rsidR="00EB351D">
              <w:rPr>
                <w:sz w:val="28"/>
              </w:rPr>
              <w:t xml:space="preserve"> </w:t>
            </w:r>
            <w:r w:rsidR="006E42FE">
              <w:rPr>
                <w:sz w:val="28"/>
              </w:rPr>
              <w:t>29</w:t>
            </w:r>
            <w:r>
              <w:rPr>
                <w:sz w:val="28"/>
              </w:rPr>
              <w:t xml:space="preserve"> </w:t>
            </w:r>
            <w:r w:rsidRPr="004F0B0F">
              <w:rPr>
                <w:sz w:val="28"/>
              </w:rPr>
              <w:t xml:space="preserve">tháng </w:t>
            </w:r>
            <w:r w:rsidR="0013450B">
              <w:rPr>
                <w:sz w:val="28"/>
              </w:rPr>
              <w:t xml:space="preserve">6 </w:t>
            </w:r>
            <w:r>
              <w:rPr>
                <w:sz w:val="28"/>
              </w:rPr>
              <w:t xml:space="preserve"> năm </w:t>
            </w:r>
            <w:r w:rsidRPr="004F0B0F">
              <w:rPr>
                <w:sz w:val="28"/>
              </w:rPr>
              <w:t>20</w:t>
            </w:r>
            <w:r w:rsidR="006E42FE">
              <w:rPr>
                <w:sz w:val="28"/>
              </w:rPr>
              <w:t>24</w:t>
            </w:r>
          </w:p>
        </w:tc>
      </w:tr>
    </w:tbl>
    <w:p w:rsidR="00433585" w:rsidRPr="00074DAE" w:rsidRDefault="00433585" w:rsidP="00433585">
      <w:pPr>
        <w:keepNext/>
        <w:jc w:val="center"/>
        <w:outlineLvl w:val="2"/>
        <w:rPr>
          <w:b/>
          <w:bCs/>
          <w:sz w:val="10"/>
          <w:szCs w:val="26"/>
        </w:rPr>
      </w:pPr>
    </w:p>
    <w:p w:rsidR="00433585" w:rsidRPr="00CD50BA" w:rsidRDefault="00433585" w:rsidP="00433585">
      <w:pPr>
        <w:keepNext/>
        <w:jc w:val="center"/>
        <w:outlineLvl w:val="2"/>
        <w:rPr>
          <w:b/>
          <w:bCs/>
          <w:sz w:val="2"/>
          <w:szCs w:val="26"/>
        </w:rPr>
      </w:pPr>
    </w:p>
    <w:p w:rsidR="00433585" w:rsidRDefault="00433585" w:rsidP="00433585">
      <w:pPr>
        <w:keepNext/>
        <w:jc w:val="center"/>
        <w:outlineLvl w:val="2"/>
        <w:rPr>
          <w:b/>
          <w:bCs/>
          <w:sz w:val="28"/>
          <w:szCs w:val="26"/>
        </w:rPr>
      </w:pPr>
      <w:r w:rsidRPr="00F94E46">
        <w:rPr>
          <w:b/>
          <w:bCs/>
          <w:sz w:val="28"/>
          <w:szCs w:val="26"/>
        </w:rPr>
        <w:t xml:space="preserve">QUYẾT ĐỊNH </w:t>
      </w:r>
    </w:p>
    <w:p w:rsidR="00433585" w:rsidRDefault="00433585" w:rsidP="00433585">
      <w:pPr>
        <w:keepNext/>
        <w:jc w:val="center"/>
        <w:outlineLvl w:val="2"/>
        <w:rPr>
          <w:b/>
          <w:bCs/>
          <w:sz w:val="28"/>
          <w:szCs w:val="26"/>
        </w:rPr>
      </w:pPr>
      <w:r>
        <w:rPr>
          <w:b/>
          <w:bCs/>
          <w:sz w:val="28"/>
          <w:szCs w:val="26"/>
        </w:rPr>
        <w:t xml:space="preserve">v/v công bố công khai </w:t>
      </w:r>
      <w:r w:rsidR="006E42FE">
        <w:rPr>
          <w:b/>
          <w:bCs/>
          <w:sz w:val="28"/>
          <w:szCs w:val="26"/>
        </w:rPr>
        <w:t>hoạt động giáo dục năm học 2023-2024</w:t>
      </w:r>
      <w:r>
        <w:rPr>
          <w:b/>
          <w:bCs/>
          <w:sz w:val="28"/>
          <w:szCs w:val="26"/>
        </w:rPr>
        <w:t xml:space="preserve"> </w:t>
      </w:r>
    </w:p>
    <w:p w:rsidR="00433585" w:rsidRDefault="00B853D1" w:rsidP="00433585">
      <w:pPr>
        <w:keepNext/>
        <w:jc w:val="center"/>
        <w:outlineLvl w:val="2"/>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2244090</wp:posOffset>
                </wp:positionH>
                <wp:positionV relativeFrom="paragraph">
                  <wp:posOffset>88265</wp:posOffset>
                </wp:positionV>
                <wp:extent cx="1219200" cy="0"/>
                <wp:effectExtent l="9525" t="9525" r="952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EEA20" id="AutoShape 4" o:spid="_x0000_s1026" type="#_x0000_t32" style="position:absolute;margin-left:176.7pt;margin-top:6.95pt;width: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t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ySLUBnjO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"/>
            </w:pict>
          </mc:Fallback>
        </mc:AlternateContent>
      </w:r>
    </w:p>
    <w:p w:rsidR="00433585" w:rsidRPr="004C41A0" w:rsidRDefault="00433585" w:rsidP="00433585">
      <w:pPr>
        <w:keepNext/>
        <w:jc w:val="center"/>
        <w:outlineLvl w:val="2"/>
        <w:rPr>
          <w:b/>
          <w:bCs/>
          <w:sz w:val="28"/>
          <w:szCs w:val="28"/>
        </w:rPr>
      </w:pPr>
      <w:r w:rsidRPr="004C41A0">
        <w:rPr>
          <w:b/>
          <w:bCs/>
          <w:sz w:val="28"/>
          <w:szCs w:val="28"/>
        </w:rPr>
        <w:t xml:space="preserve">HIỆU TRƯỞNG TRƯỜNG THCS </w:t>
      </w:r>
      <w:r w:rsidR="006E42FE">
        <w:rPr>
          <w:b/>
          <w:bCs/>
          <w:sz w:val="28"/>
          <w:szCs w:val="28"/>
        </w:rPr>
        <w:t>VĨNH XÁ</w:t>
      </w:r>
    </w:p>
    <w:p w:rsidR="00433585" w:rsidRPr="004C41A0" w:rsidRDefault="00433585" w:rsidP="00433585">
      <w:pPr>
        <w:spacing w:before="120"/>
        <w:ind w:firstLine="720"/>
        <w:jc w:val="both"/>
        <w:rPr>
          <w:i/>
          <w:sz w:val="6"/>
          <w:szCs w:val="28"/>
        </w:rPr>
      </w:pPr>
    </w:p>
    <w:p w:rsidR="00433585" w:rsidRDefault="00433585" w:rsidP="00433585">
      <w:pPr>
        <w:spacing w:before="40" w:after="40" w:line="288" w:lineRule="auto"/>
        <w:ind w:firstLine="720"/>
        <w:jc w:val="both"/>
        <w:rPr>
          <w:i/>
          <w:sz w:val="28"/>
          <w:szCs w:val="28"/>
        </w:rPr>
      </w:pPr>
      <w:r w:rsidRPr="004C41A0">
        <w:rPr>
          <w:i/>
          <w:sz w:val="28"/>
          <w:szCs w:val="28"/>
        </w:rPr>
        <w:t xml:space="preserve">Căn </w:t>
      </w:r>
      <w:r>
        <w:rPr>
          <w:i/>
          <w:sz w:val="28"/>
          <w:szCs w:val="28"/>
        </w:rPr>
        <w:t xml:space="preserve">cứ Điều lệ trường THCS, THPT và trường phổ thông có nhiều cấp học ban hành kèm theo Thông tư số </w:t>
      </w:r>
      <w:r w:rsidR="006E42FE">
        <w:rPr>
          <w:i/>
          <w:sz w:val="28"/>
          <w:szCs w:val="28"/>
        </w:rPr>
        <w:t>3</w:t>
      </w:r>
      <w:r>
        <w:rPr>
          <w:i/>
          <w:sz w:val="28"/>
          <w:szCs w:val="28"/>
        </w:rPr>
        <w:t>2/20</w:t>
      </w:r>
      <w:r w:rsidR="006E42FE">
        <w:rPr>
          <w:i/>
          <w:sz w:val="28"/>
          <w:szCs w:val="28"/>
        </w:rPr>
        <w:t>20</w:t>
      </w:r>
      <w:r>
        <w:rPr>
          <w:i/>
          <w:sz w:val="28"/>
          <w:szCs w:val="28"/>
        </w:rPr>
        <w:t xml:space="preserve">/TT-BGDĐT ngày </w:t>
      </w:r>
      <w:r w:rsidR="006E42FE">
        <w:rPr>
          <w:i/>
          <w:sz w:val="28"/>
          <w:szCs w:val="28"/>
        </w:rPr>
        <w:t>15/9/2020</w:t>
      </w:r>
      <w:r>
        <w:rPr>
          <w:i/>
          <w:sz w:val="28"/>
          <w:szCs w:val="28"/>
        </w:rPr>
        <w:t xml:space="preserve"> của Bộ trưởng Bộ Giáo dục và Đào tao;</w:t>
      </w:r>
    </w:p>
    <w:p w:rsidR="00433585" w:rsidRDefault="00433585" w:rsidP="00433585">
      <w:pPr>
        <w:spacing w:before="40" w:after="40" w:line="288" w:lineRule="auto"/>
        <w:ind w:firstLine="720"/>
        <w:jc w:val="both"/>
        <w:rPr>
          <w:i/>
          <w:sz w:val="28"/>
          <w:szCs w:val="28"/>
        </w:rPr>
      </w:pPr>
      <w:r w:rsidRPr="00F94251">
        <w:rPr>
          <w:i/>
          <w:sz w:val="28"/>
          <w:szCs w:val="28"/>
        </w:rPr>
        <w:t xml:space="preserve">Căn cứ Thông </w:t>
      </w:r>
      <w:r>
        <w:rPr>
          <w:i/>
          <w:sz w:val="28"/>
          <w:szCs w:val="28"/>
        </w:rPr>
        <w:t xml:space="preserve">tư số </w:t>
      </w:r>
      <w:r w:rsidR="006E42FE">
        <w:rPr>
          <w:i/>
          <w:sz w:val="28"/>
          <w:szCs w:val="28"/>
        </w:rPr>
        <w:t>09</w:t>
      </w:r>
      <w:r>
        <w:rPr>
          <w:i/>
          <w:sz w:val="28"/>
          <w:szCs w:val="28"/>
        </w:rPr>
        <w:t>/20</w:t>
      </w:r>
      <w:r w:rsidR="006E42FE">
        <w:rPr>
          <w:i/>
          <w:sz w:val="28"/>
          <w:szCs w:val="28"/>
        </w:rPr>
        <w:t>24</w:t>
      </w:r>
      <w:r>
        <w:rPr>
          <w:i/>
          <w:sz w:val="28"/>
          <w:szCs w:val="28"/>
        </w:rPr>
        <w:t xml:space="preserve">/TT-BGDĐT ngày </w:t>
      </w:r>
      <w:r w:rsidR="006E42FE">
        <w:rPr>
          <w:i/>
          <w:sz w:val="28"/>
          <w:szCs w:val="28"/>
        </w:rPr>
        <w:t>03/6</w:t>
      </w:r>
      <w:r>
        <w:rPr>
          <w:i/>
          <w:sz w:val="28"/>
          <w:szCs w:val="28"/>
        </w:rPr>
        <w:t>/20</w:t>
      </w:r>
      <w:r w:rsidR="006E42FE">
        <w:rPr>
          <w:i/>
          <w:sz w:val="28"/>
          <w:szCs w:val="28"/>
        </w:rPr>
        <w:t>24</w:t>
      </w:r>
      <w:r>
        <w:rPr>
          <w:i/>
          <w:sz w:val="28"/>
          <w:szCs w:val="28"/>
        </w:rPr>
        <w:t xml:space="preserve"> của Bộ Giáo dục và Đào tạo ban hành quy chế thực hiện công khai đối với cơ sở giáo dục và đào tạo thuộc hệ thống giáo dục quốc dân;</w:t>
      </w:r>
    </w:p>
    <w:p w:rsidR="00433585" w:rsidRDefault="00433585" w:rsidP="00433585">
      <w:pPr>
        <w:spacing w:before="40" w:after="40" w:line="288" w:lineRule="auto"/>
        <w:ind w:firstLine="720"/>
        <w:jc w:val="both"/>
        <w:rPr>
          <w:i/>
          <w:sz w:val="28"/>
          <w:szCs w:val="28"/>
        </w:rPr>
      </w:pPr>
      <w:r w:rsidRPr="00F94251">
        <w:rPr>
          <w:i/>
          <w:sz w:val="28"/>
          <w:szCs w:val="28"/>
        </w:rPr>
        <w:t xml:space="preserve">Căn cứ Thông </w:t>
      </w:r>
      <w:r>
        <w:rPr>
          <w:i/>
          <w:sz w:val="28"/>
          <w:szCs w:val="28"/>
        </w:rPr>
        <w:t>tư số 11/2020/TT-BGDĐT ngày 19/5/2020 của Bộ Giáo dục và Đào tạo hướng dẫn thực hiện dân chủ trong hoạt động của cơ sở giáo dục;</w:t>
      </w:r>
      <w:r w:rsidR="00527BCE">
        <w:rPr>
          <w:i/>
          <w:sz w:val="28"/>
          <w:szCs w:val="28"/>
        </w:rPr>
        <w:t xml:space="preserve"> Quy chế dân chủ của trường THCS Vĩnh Xá</w:t>
      </w:r>
    </w:p>
    <w:p w:rsidR="00433585" w:rsidRPr="004C41A0" w:rsidRDefault="00433585" w:rsidP="00433585">
      <w:pPr>
        <w:spacing w:before="40" w:after="40" w:line="288" w:lineRule="auto"/>
        <w:ind w:firstLine="720"/>
        <w:jc w:val="both"/>
        <w:rPr>
          <w:i/>
          <w:sz w:val="28"/>
          <w:szCs w:val="28"/>
        </w:rPr>
      </w:pPr>
      <w:r w:rsidRPr="004C41A0">
        <w:rPr>
          <w:i/>
          <w:sz w:val="28"/>
          <w:szCs w:val="28"/>
        </w:rPr>
        <w:t xml:space="preserve">Căn cứ </w:t>
      </w:r>
      <w:r>
        <w:rPr>
          <w:i/>
          <w:sz w:val="28"/>
          <w:szCs w:val="28"/>
        </w:rPr>
        <w:t xml:space="preserve">vào tình hình thực của Trường THCS </w:t>
      </w:r>
      <w:r w:rsidR="006E42FE">
        <w:rPr>
          <w:i/>
          <w:sz w:val="28"/>
          <w:szCs w:val="28"/>
        </w:rPr>
        <w:t>Vĩnh Xá</w:t>
      </w:r>
      <w:r>
        <w:rPr>
          <w:i/>
          <w:sz w:val="28"/>
          <w:szCs w:val="28"/>
        </w:rPr>
        <w:t>.</w:t>
      </w:r>
    </w:p>
    <w:p w:rsidR="00433585" w:rsidRPr="00CD50BA" w:rsidRDefault="00433585" w:rsidP="00433585">
      <w:pPr>
        <w:spacing w:before="120"/>
        <w:jc w:val="center"/>
        <w:rPr>
          <w:b/>
          <w:bCs/>
          <w:sz w:val="2"/>
        </w:rPr>
      </w:pPr>
    </w:p>
    <w:p w:rsidR="00433585" w:rsidRPr="00074DAE" w:rsidRDefault="00433585" w:rsidP="00433585">
      <w:pPr>
        <w:spacing w:before="120"/>
        <w:jc w:val="center"/>
        <w:rPr>
          <w:b/>
          <w:bCs/>
          <w:sz w:val="28"/>
          <w:szCs w:val="28"/>
        </w:rPr>
      </w:pPr>
      <w:r w:rsidRPr="00074DAE">
        <w:rPr>
          <w:b/>
          <w:bCs/>
          <w:sz w:val="28"/>
          <w:szCs w:val="28"/>
        </w:rPr>
        <w:t>QUYẾT ĐỊNH:</w:t>
      </w:r>
    </w:p>
    <w:p w:rsidR="00433585" w:rsidRPr="00CD50BA" w:rsidRDefault="00433585" w:rsidP="00433585">
      <w:pPr>
        <w:spacing w:before="120"/>
        <w:jc w:val="center"/>
        <w:rPr>
          <w:b/>
          <w:bCs/>
          <w:sz w:val="2"/>
        </w:rPr>
      </w:pPr>
    </w:p>
    <w:p w:rsidR="00433585" w:rsidRPr="00845D3B" w:rsidRDefault="00433585" w:rsidP="00433585">
      <w:pPr>
        <w:spacing w:before="40" w:after="40" w:line="288" w:lineRule="auto"/>
        <w:jc w:val="both"/>
        <w:rPr>
          <w:sz w:val="28"/>
          <w:szCs w:val="28"/>
        </w:rPr>
      </w:pPr>
      <w:r w:rsidRPr="00074DAE">
        <w:rPr>
          <w:b/>
          <w:bCs/>
          <w:sz w:val="28"/>
          <w:szCs w:val="28"/>
        </w:rPr>
        <w:tab/>
        <w:t>Điều 1.</w:t>
      </w:r>
      <w:r w:rsidR="007B1958">
        <w:rPr>
          <w:b/>
          <w:bCs/>
          <w:sz w:val="28"/>
          <w:szCs w:val="28"/>
        </w:rPr>
        <w:t xml:space="preserve"> </w:t>
      </w:r>
      <w:r>
        <w:rPr>
          <w:sz w:val="28"/>
          <w:szCs w:val="28"/>
        </w:rPr>
        <w:t xml:space="preserve">Công khai </w:t>
      </w:r>
      <w:r w:rsidR="00527BCE" w:rsidRPr="00527BCE">
        <w:rPr>
          <w:bCs/>
          <w:sz w:val="28"/>
          <w:szCs w:val="26"/>
        </w:rPr>
        <w:t>hoạt động giáo dục năm học 2023-2024</w:t>
      </w:r>
      <w:r w:rsidR="00527BCE">
        <w:rPr>
          <w:b/>
          <w:bCs/>
          <w:sz w:val="28"/>
          <w:szCs w:val="26"/>
        </w:rPr>
        <w:t xml:space="preserve"> </w:t>
      </w:r>
      <w:r>
        <w:rPr>
          <w:sz w:val="28"/>
          <w:szCs w:val="28"/>
        </w:rPr>
        <w:t xml:space="preserve">của Trường THCS </w:t>
      </w:r>
      <w:r w:rsidR="006E42FE">
        <w:rPr>
          <w:sz w:val="28"/>
          <w:szCs w:val="28"/>
        </w:rPr>
        <w:t>Vĩnh Xá</w:t>
      </w:r>
      <w:r>
        <w:rPr>
          <w:sz w:val="28"/>
          <w:szCs w:val="28"/>
        </w:rPr>
        <w:t xml:space="preserve"> </w:t>
      </w:r>
      <w:r w:rsidRPr="00D766A9">
        <w:rPr>
          <w:i/>
          <w:sz w:val="28"/>
          <w:szCs w:val="28"/>
        </w:rPr>
        <w:t>(</w:t>
      </w:r>
      <w:r w:rsidR="00527BCE">
        <w:rPr>
          <w:i/>
          <w:sz w:val="28"/>
          <w:szCs w:val="28"/>
        </w:rPr>
        <w:t xml:space="preserve">các </w:t>
      </w:r>
      <w:r w:rsidRPr="00D766A9">
        <w:rPr>
          <w:i/>
          <w:sz w:val="28"/>
          <w:szCs w:val="28"/>
        </w:rPr>
        <w:t xml:space="preserve">biểu mẫu </w:t>
      </w:r>
      <w:r w:rsidR="00527BCE">
        <w:rPr>
          <w:i/>
          <w:sz w:val="28"/>
          <w:szCs w:val="28"/>
        </w:rPr>
        <w:t>kèm theo</w:t>
      </w:r>
      <w:r w:rsidRPr="00D766A9">
        <w:rPr>
          <w:i/>
          <w:sz w:val="28"/>
          <w:szCs w:val="28"/>
        </w:rPr>
        <w:t>).</w:t>
      </w:r>
    </w:p>
    <w:p w:rsidR="00433585" w:rsidRPr="00074DAE" w:rsidRDefault="00433585" w:rsidP="00433585">
      <w:pPr>
        <w:spacing w:before="40" w:after="40" w:line="288" w:lineRule="auto"/>
        <w:ind w:firstLine="720"/>
        <w:jc w:val="both"/>
        <w:rPr>
          <w:sz w:val="28"/>
          <w:szCs w:val="28"/>
        </w:rPr>
      </w:pPr>
      <w:r w:rsidRPr="00074DAE">
        <w:rPr>
          <w:b/>
          <w:bCs/>
          <w:sz w:val="28"/>
          <w:szCs w:val="28"/>
        </w:rPr>
        <w:t>Điều 2.</w:t>
      </w:r>
      <w:r>
        <w:rPr>
          <w:b/>
          <w:bCs/>
          <w:sz w:val="28"/>
          <w:szCs w:val="28"/>
        </w:rPr>
        <w:t xml:space="preserve"> </w:t>
      </w:r>
      <w:r>
        <w:rPr>
          <w:sz w:val="28"/>
          <w:szCs w:val="28"/>
        </w:rPr>
        <w:t>Quyết định này có hiệu lực từ ngày ký.</w:t>
      </w:r>
    </w:p>
    <w:p w:rsidR="00433585" w:rsidRPr="00074DAE" w:rsidRDefault="007B1958" w:rsidP="00433585">
      <w:pPr>
        <w:spacing w:before="40" w:after="40" w:line="288" w:lineRule="auto"/>
        <w:jc w:val="both"/>
        <w:rPr>
          <w:sz w:val="28"/>
          <w:szCs w:val="28"/>
        </w:rPr>
      </w:pPr>
      <w:r>
        <w:rPr>
          <w:b/>
          <w:bCs/>
          <w:sz w:val="28"/>
          <w:szCs w:val="28"/>
        </w:rPr>
        <w:tab/>
        <w:t xml:space="preserve">Điều </w:t>
      </w:r>
      <w:r w:rsidR="00433585" w:rsidRPr="00074DAE">
        <w:rPr>
          <w:b/>
          <w:bCs/>
          <w:sz w:val="28"/>
          <w:szCs w:val="28"/>
        </w:rPr>
        <w:t>3.</w:t>
      </w:r>
      <w:r>
        <w:rPr>
          <w:sz w:val="28"/>
          <w:szCs w:val="28"/>
        </w:rPr>
        <w:t xml:space="preserve"> </w:t>
      </w:r>
      <w:r w:rsidR="00433585" w:rsidRPr="00074DAE">
        <w:rPr>
          <w:sz w:val="28"/>
          <w:szCs w:val="28"/>
        </w:rPr>
        <w:t xml:space="preserve">Các </w:t>
      </w:r>
      <w:r w:rsidR="00433585">
        <w:rPr>
          <w:sz w:val="28"/>
          <w:szCs w:val="28"/>
        </w:rPr>
        <w:t>cá nhân, bộ phận có liên quan chịu trách nhiệm thi hành Quyết định này</w:t>
      </w:r>
    </w:p>
    <w:p w:rsidR="00433585" w:rsidRPr="00CD50BA" w:rsidRDefault="00433585" w:rsidP="00433585">
      <w:pPr>
        <w:jc w:val="both"/>
        <w:rPr>
          <w:sz w:val="8"/>
          <w:szCs w:val="28"/>
        </w:rPr>
      </w:pPr>
    </w:p>
    <w:p w:rsidR="00433585" w:rsidRDefault="00433585" w:rsidP="00433585">
      <w:pPr>
        <w:jc w:val="both"/>
        <w:rPr>
          <w:sz w:val="4"/>
          <w:szCs w:val="4"/>
        </w:rPr>
      </w:pPr>
    </w:p>
    <w:tbl>
      <w:tblPr>
        <w:tblW w:w="9288" w:type="dxa"/>
        <w:tblLook w:val="01E0" w:firstRow="1" w:lastRow="1" w:firstColumn="1" w:lastColumn="1" w:noHBand="0" w:noVBand="0"/>
      </w:tblPr>
      <w:tblGrid>
        <w:gridCol w:w="4255"/>
        <w:gridCol w:w="5033"/>
      </w:tblGrid>
      <w:tr w:rsidR="00433585" w:rsidTr="00BE18C5">
        <w:tc>
          <w:tcPr>
            <w:tcW w:w="4255" w:type="dxa"/>
          </w:tcPr>
          <w:p w:rsidR="00433585" w:rsidRDefault="00433585" w:rsidP="0025317C">
            <w:pPr>
              <w:rPr>
                <w:b/>
                <w:bCs/>
              </w:rPr>
            </w:pPr>
            <w:r w:rsidRPr="00DE6402">
              <w:rPr>
                <w:b/>
                <w:i/>
              </w:rPr>
              <w:t>Nơi nhận</w:t>
            </w:r>
            <w:r>
              <w:rPr>
                <w:szCs w:val="28"/>
              </w:rPr>
              <w:t xml:space="preserve">: </w:t>
            </w:r>
            <w:r>
              <w:rPr>
                <w:szCs w:val="28"/>
              </w:rPr>
              <w:tab/>
            </w:r>
            <w:r>
              <w:rPr>
                <w:szCs w:val="28"/>
              </w:rPr>
              <w:tab/>
            </w:r>
            <w:r>
              <w:rPr>
                <w:szCs w:val="28"/>
              </w:rPr>
              <w:tab/>
            </w:r>
          </w:p>
          <w:p w:rsidR="00433585" w:rsidRDefault="00433585" w:rsidP="0025317C">
            <w:r w:rsidRPr="00DE6402">
              <w:rPr>
                <w:szCs w:val="22"/>
              </w:rPr>
              <w:t>-</w:t>
            </w:r>
            <w:r w:rsidRPr="00DE6402">
              <w:rPr>
                <w:sz w:val="22"/>
              </w:rPr>
              <w:t xml:space="preserve"> Như điều 3</w:t>
            </w:r>
            <w:r>
              <w:rPr>
                <w:sz w:val="22"/>
              </w:rPr>
              <w:t>/ để thực hiện;</w:t>
            </w:r>
          </w:p>
          <w:p w:rsidR="00433585" w:rsidRDefault="00433585" w:rsidP="0025317C">
            <w:r>
              <w:rPr>
                <w:sz w:val="22"/>
              </w:rPr>
              <w:t xml:space="preserve">- Niêm yết tại bảng tin; </w:t>
            </w:r>
          </w:p>
          <w:p w:rsidR="00433585" w:rsidRPr="00DE6402" w:rsidRDefault="00433585" w:rsidP="0025317C">
            <w:r>
              <w:rPr>
                <w:sz w:val="22"/>
              </w:rPr>
              <w:t>- Web nhà tường;- Lưu: VT.</w:t>
            </w:r>
          </w:p>
          <w:p w:rsidR="00433585" w:rsidRDefault="00433585" w:rsidP="0025317C">
            <w:pPr>
              <w:rPr>
                <w:noProof/>
              </w:rPr>
            </w:pPr>
          </w:p>
          <w:p w:rsidR="00B35DD2" w:rsidRDefault="00B35DD2" w:rsidP="0025317C">
            <w:pPr>
              <w:rPr>
                <w:b/>
                <w:bCs/>
              </w:rPr>
            </w:pPr>
          </w:p>
        </w:tc>
        <w:tc>
          <w:tcPr>
            <w:tcW w:w="5033" w:type="dxa"/>
          </w:tcPr>
          <w:p w:rsidR="00433585" w:rsidRPr="00AE5B52" w:rsidRDefault="00433585" w:rsidP="0025317C">
            <w:pPr>
              <w:jc w:val="center"/>
              <w:rPr>
                <w:b/>
                <w:bCs/>
              </w:rPr>
            </w:pPr>
            <w:r w:rsidRPr="00AE5B52">
              <w:rPr>
                <w:b/>
                <w:bCs/>
                <w:sz w:val="28"/>
                <w:szCs w:val="28"/>
              </w:rPr>
              <w:t>HIỆU TRƯỞNG</w:t>
            </w:r>
          </w:p>
          <w:p w:rsidR="00433585" w:rsidRDefault="00B35DD2" w:rsidP="00B35DD2">
            <w:pPr>
              <w:rPr>
                <w:noProof/>
              </w:rPr>
            </w:pPr>
            <w:r w:rsidRPr="00B35DD2">
              <w:rPr>
                <w:noProof/>
              </w:rPr>
              <w:drawing>
                <wp:anchor distT="0" distB="0" distL="114300" distR="114300" simplePos="0" relativeHeight="251663872" behindDoc="0" locked="0" layoutInCell="1" allowOverlap="1" wp14:anchorId="2B56E766" wp14:editId="3FF7F132">
                  <wp:simplePos x="0" y="0"/>
                  <wp:positionH relativeFrom="column">
                    <wp:posOffset>452755</wp:posOffset>
                  </wp:positionH>
                  <wp:positionV relativeFrom="paragraph">
                    <wp:posOffset>33020</wp:posOffset>
                  </wp:positionV>
                  <wp:extent cx="1590675" cy="1485900"/>
                  <wp:effectExtent l="0" t="0" r="0" b="0"/>
                  <wp:wrapSquare wrapText="bothSides"/>
                  <wp:docPr id="17" name="Picture 17" descr="C:\Users\Admin\Desktop\CKS\cksTru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KS\cksTruo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5DD2" w:rsidRDefault="00B35DD2" w:rsidP="0025317C">
            <w:pPr>
              <w:jc w:val="center"/>
              <w:rPr>
                <w:noProof/>
              </w:rPr>
            </w:pPr>
          </w:p>
          <w:p w:rsidR="00B35DD2" w:rsidRDefault="00B35DD2" w:rsidP="0025317C">
            <w:pPr>
              <w:jc w:val="center"/>
              <w:rPr>
                <w:bCs/>
                <w:sz w:val="20"/>
                <w:szCs w:val="16"/>
              </w:rPr>
            </w:pPr>
          </w:p>
          <w:p w:rsidR="00433585" w:rsidRDefault="00B35DD2" w:rsidP="0025317C">
            <w:pPr>
              <w:jc w:val="center"/>
              <w:rPr>
                <w:bCs/>
                <w:sz w:val="20"/>
                <w:szCs w:val="16"/>
              </w:rPr>
            </w:pPr>
            <w:r w:rsidRPr="00B35DD2">
              <w:rPr>
                <w:noProof/>
              </w:rPr>
              <w:drawing>
                <wp:anchor distT="0" distB="0" distL="114300" distR="114300" simplePos="0" relativeHeight="251658752" behindDoc="0" locked="0" layoutInCell="1" allowOverlap="1" wp14:anchorId="03088309" wp14:editId="78979043">
                  <wp:simplePos x="0" y="0"/>
                  <wp:positionH relativeFrom="column">
                    <wp:posOffset>902970</wp:posOffset>
                  </wp:positionH>
                  <wp:positionV relativeFrom="paragraph">
                    <wp:posOffset>53975</wp:posOffset>
                  </wp:positionV>
                  <wp:extent cx="1895475" cy="841375"/>
                  <wp:effectExtent l="0" t="0" r="0" b="0"/>
                  <wp:wrapSquare wrapText="bothSides"/>
                  <wp:docPr id="3" name="Picture 3" descr="C:\Users\Admin\Desktop\CKS\ckTh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KS\ckThi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3585" w:rsidRPr="00CD50BA" w:rsidRDefault="00433585" w:rsidP="0025317C">
            <w:pPr>
              <w:jc w:val="center"/>
              <w:rPr>
                <w:bCs/>
                <w:sz w:val="6"/>
                <w:szCs w:val="16"/>
              </w:rPr>
            </w:pPr>
          </w:p>
          <w:p w:rsidR="00433585" w:rsidRDefault="00433585" w:rsidP="0025317C">
            <w:pPr>
              <w:jc w:val="center"/>
              <w:rPr>
                <w:bCs/>
                <w:sz w:val="20"/>
                <w:szCs w:val="16"/>
              </w:rPr>
            </w:pPr>
          </w:p>
          <w:p w:rsidR="00433585" w:rsidRDefault="00433585" w:rsidP="0025317C">
            <w:pPr>
              <w:jc w:val="center"/>
              <w:rPr>
                <w:bCs/>
                <w:sz w:val="20"/>
                <w:szCs w:val="16"/>
              </w:rPr>
            </w:pPr>
          </w:p>
          <w:p w:rsidR="00B35DD2" w:rsidRDefault="00B35DD2" w:rsidP="0025317C">
            <w:pPr>
              <w:jc w:val="center"/>
              <w:rPr>
                <w:b/>
                <w:bCs/>
                <w:sz w:val="28"/>
                <w:szCs w:val="28"/>
              </w:rPr>
            </w:pPr>
          </w:p>
          <w:p w:rsidR="00B35DD2" w:rsidRDefault="00B35DD2" w:rsidP="00B35DD2">
            <w:pPr>
              <w:rPr>
                <w:b/>
                <w:bCs/>
                <w:sz w:val="28"/>
                <w:szCs w:val="28"/>
              </w:rPr>
            </w:pPr>
          </w:p>
          <w:p w:rsidR="00B35DD2" w:rsidRDefault="00B35DD2" w:rsidP="00B35DD2">
            <w:pPr>
              <w:rPr>
                <w:b/>
                <w:bCs/>
                <w:sz w:val="28"/>
                <w:szCs w:val="28"/>
              </w:rPr>
            </w:pPr>
          </w:p>
          <w:p w:rsidR="00433585" w:rsidRPr="00DE6402" w:rsidRDefault="00B35DD2" w:rsidP="00B35DD2">
            <w:pPr>
              <w:rPr>
                <w:b/>
                <w:bCs/>
              </w:rPr>
            </w:pPr>
            <w:r>
              <w:rPr>
                <w:b/>
                <w:bCs/>
                <w:sz w:val="28"/>
                <w:szCs w:val="28"/>
              </w:rPr>
              <w:t xml:space="preserve">                              </w:t>
            </w:r>
            <w:r w:rsidR="00433585" w:rsidRPr="007F6AC7">
              <w:rPr>
                <w:b/>
                <w:bCs/>
                <w:sz w:val="28"/>
                <w:szCs w:val="28"/>
              </w:rPr>
              <w:t xml:space="preserve">Nguyễn </w:t>
            </w:r>
            <w:r w:rsidR="00172BDD">
              <w:rPr>
                <w:b/>
                <w:bCs/>
                <w:sz w:val="28"/>
                <w:szCs w:val="28"/>
              </w:rPr>
              <w:t>Đức Thiện</w:t>
            </w:r>
          </w:p>
        </w:tc>
      </w:tr>
    </w:tbl>
    <w:p w:rsidR="00D766A9" w:rsidRDefault="00D766A9" w:rsidP="00D766A9">
      <w:pPr>
        <w:spacing w:before="120" w:after="100" w:afterAutospacing="1"/>
        <w:jc w:val="center"/>
        <w:rPr>
          <w:b/>
          <w:bCs/>
        </w:rPr>
      </w:pPr>
    </w:p>
    <w:p w:rsidR="00D766A9" w:rsidRDefault="00D766A9" w:rsidP="00D766A9">
      <w:pPr>
        <w:spacing w:before="120" w:after="100" w:afterAutospacing="1"/>
        <w:jc w:val="center"/>
        <w:rPr>
          <w:b/>
          <w:bCs/>
        </w:rPr>
      </w:pPr>
    </w:p>
    <w:p w:rsidR="00433585" w:rsidRDefault="00433585" w:rsidP="00433585">
      <w:pPr>
        <w:spacing w:before="120" w:after="100" w:afterAutospacing="1"/>
        <w:jc w:val="center"/>
        <w:rPr>
          <w:b/>
          <w:bCs/>
        </w:rPr>
      </w:pPr>
    </w:p>
    <w:bookmarkEnd w:id="0"/>
    <w:p w:rsidR="002A1557" w:rsidRDefault="002A1557"/>
    <w:sectPr w:rsidR="002A1557" w:rsidSect="00D766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85"/>
    <w:rsid w:val="000B5CD2"/>
    <w:rsid w:val="001254E4"/>
    <w:rsid w:val="0013450B"/>
    <w:rsid w:val="00172BDD"/>
    <w:rsid w:val="0026741A"/>
    <w:rsid w:val="002A1557"/>
    <w:rsid w:val="00433585"/>
    <w:rsid w:val="00527BCE"/>
    <w:rsid w:val="006C0D2A"/>
    <w:rsid w:val="006E42FE"/>
    <w:rsid w:val="007B1958"/>
    <w:rsid w:val="00A53A42"/>
    <w:rsid w:val="00B35DD2"/>
    <w:rsid w:val="00B853D1"/>
    <w:rsid w:val="00BE18C5"/>
    <w:rsid w:val="00C84E6A"/>
    <w:rsid w:val="00D766A9"/>
    <w:rsid w:val="00EB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D3D309"/>
  <w15:docId w15:val="{D1F082D3-4C69-49B4-B582-046668A6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8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433585"/>
    <w:pPr>
      <w:keepNext/>
      <w:jc w:val="center"/>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33585"/>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2021-06-17T03:45:00Z</cp:lastPrinted>
  <dcterms:created xsi:type="dcterms:W3CDTF">2024-09-18T02:12:00Z</dcterms:created>
  <dcterms:modified xsi:type="dcterms:W3CDTF">2024-09-18T02:12:00Z</dcterms:modified>
</cp:coreProperties>
</file>